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DC" w:rsidRDefault="00453FDC" w:rsidP="00453FDC">
      <w:pPr>
        <w:autoSpaceDE w:val="0"/>
        <w:autoSpaceDN w:val="0"/>
        <w:adjustRightInd w:val="0"/>
        <w:snapToGrid w:val="0"/>
        <w:spacing w:line="600" w:lineRule="exact"/>
        <w:jc w:val="left"/>
        <w:outlineLvl w:val="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453FDC" w:rsidRDefault="00453FDC" w:rsidP="00453FDC">
      <w:pPr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/>
          <w:bCs/>
          <w:color w:val="000000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32"/>
        </w:rPr>
        <w:t>全国计算机等级考试考试大纲</w:t>
      </w:r>
    </w:p>
    <w:p w:rsidR="00453FDC" w:rsidRPr="00567FE5" w:rsidRDefault="00453FDC" w:rsidP="00453FDC">
      <w:pPr>
        <w:spacing w:line="600" w:lineRule="exact"/>
        <w:jc w:val="center"/>
        <w:outlineLvl w:val="0"/>
        <w:rPr>
          <w:rFonts w:ascii="楷体_GB2312" w:eastAsia="楷体_GB2312" w:hAnsi="方正小标宋简体" w:cs="方正小标宋简体"/>
          <w:bCs/>
          <w:color w:val="000000"/>
          <w:sz w:val="32"/>
          <w:szCs w:val="32"/>
        </w:rPr>
      </w:pPr>
      <w:r w:rsidRPr="00567FE5">
        <w:rPr>
          <w:rFonts w:ascii="楷体_GB2312" w:eastAsia="楷体_GB2312" w:hAnsi="方正小标宋简体" w:cs="方正小标宋简体" w:hint="eastAsia"/>
          <w:bCs/>
          <w:color w:val="000000"/>
          <w:sz w:val="32"/>
          <w:szCs w:val="32"/>
        </w:rPr>
        <w:t>（2022年版）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6"/>
        <w:gridCol w:w="7758"/>
      </w:tblGrid>
      <w:tr w:rsidR="00453FDC" w:rsidTr="00D438F9">
        <w:trPr>
          <w:trHeight w:val="39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before="100" w:beforeAutospacing="1" w:after="100" w:afterAutospacing="1" w:line="3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级别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before="100" w:beforeAutospacing="1" w:after="100" w:afterAutospacing="1" w:line="300" w:lineRule="exact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课程及考试大纲名称</w:t>
            </w:r>
          </w:p>
        </w:tc>
      </w:tr>
      <w:tr w:rsidR="00453FDC" w:rsidTr="00D438F9">
        <w:trPr>
          <w:trHeight w:val="397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一级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一级计算机基础及WPS Office应用考试大纲（2022年版）</w:t>
            </w:r>
          </w:p>
        </w:tc>
      </w:tr>
      <w:tr w:rsidR="00453FDC" w:rsidTr="00D438F9">
        <w:trPr>
          <w:trHeight w:val="397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beforeAutospacing="1" w:afterAutospacing="1"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一级计算机基础及MS Office应用考试大纲（2022年版）</w:t>
            </w:r>
          </w:p>
        </w:tc>
      </w:tr>
      <w:tr w:rsidR="00453FDC" w:rsidTr="00D438F9">
        <w:trPr>
          <w:trHeight w:val="397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beforeAutospacing="1" w:afterAutospacing="1"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一级计算机基础及Photoshop应用考试大纲（2022年版）</w:t>
            </w:r>
          </w:p>
        </w:tc>
      </w:tr>
      <w:tr w:rsidR="00453FDC" w:rsidTr="00D438F9">
        <w:trPr>
          <w:trHeight w:val="397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beforeAutospacing="1" w:afterAutospacing="1"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一级网络安全素质教育考试大纲（2022年版）</w:t>
            </w:r>
          </w:p>
        </w:tc>
      </w:tr>
      <w:tr w:rsidR="00453FDC" w:rsidTr="00D438F9">
        <w:trPr>
          <w:trHeight w:val="397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二级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二级公共基础知识考试大纲（2022年版）</w:t>
            </w:r>
          </w:p>
        </w:tc>
      </w:tr>
      <w:tr w:rsidR="00453FDC" w:rsidTr="00D438F9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beforeAutospacing="1" w:afterAutospacing="1"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二级C语言程序设计考试大纲（2012年版）</w:t>
            </w:r>
          </w:p>
        </w:tc>
      </w:tr>
      <w:tr w:rsidR="00453FDC" w:rsidTr="00D438F9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beforeAutospacing="1" w:afterAutospacing="1"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二级Java语言程序设计考试大纲（2022年版）</w:t>
            </w:r>
          </w:p>
        </w:tc>
      </w:tr>
      <w:tr w:rsidR="00453FDC" w:rsidTr="00D438F9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beforeAutospacing="1" w:afterAutospacing="1"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二级Access数据库程序设计考试大纲（2022年版）</w:t>
            </w:r>
          </w:p>
        </w:tc>
      </w:tr>
      <w:tr w:rsidR="00453FDC" w:rsidTr="00D438F9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beforeAutospacing="1" w:afterAutospacing="1"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二级C++语言程序设计考试大纲（2022年版）</w:t>
            </w:r>
          </w:p>
        </w:tc>
      </w:tr>
      <w:tr w:rsidR="00453FDC" w:rsidTr="00D438F9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beforeAutospacing="1" w:afterAutospacing="1"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二级MySQL数据库程序设计考试大纲（2022年版）</w:t>
            </w:r>
          </w:p>
        </w:tc>
      </w:tr>
      <w:tr w:rsidR="00453FDC" w:rsidTr="00D438F9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beforeAutospacing="1" w:afterAutospacing="1"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二级Web程序设计考试大纲（2022年版）</w:t>
            </w:r>
          </w:p>
        </w:tc>
      </w:tr>
      <w:tr w:rsidR="00453FDC" w:rsidTr="00D438F9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beforeAutospacing="1" w:afterAutospacing="1"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二级MS Office高级应用与设计考试大纲（2022年版）</w:t>
            </w:r>
          </w:p>
        </w:tc>
      </w:tr>
      <w:tr w:rsidR="00453FDC" w:rsidTr="00D438F9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beforeAutospacing="1" w:afterAutospacing="1"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二级Python语言程序设计考试大纲（2022年版）</w:t>
            </w:r>
          </w:p>
        </w:tc>
      </w:tr>
      <w:tr w:rsidR="00453FDC" w:rsidTr="00D438F9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beforeAutospacing="1" w:afterAutospacing="1"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二级WPS Office高级应用与设计考试大纲（2022年版）</w:t>
            </w:r>
          </w:p>
        </w:tc>
      </w:tr>
      <w:tr w:rsidR="00453FDC" w:rsidTr="00D438F9">
        <w:trPr>
          <w:trHeight w:val="397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beforeAutospacing="1" w:afterAutospacing="1"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二级openGauss数据库程序设计考试大纲（2022年版）</w:t>
            </w:r>
          </w:p>
        </w:tc>
      </w:tr>
      <w:tr w:rsidR="00453FDC" w:rsidTr="00D438F9">
        <w:trPr>
          <w:trHeight w:val="397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三级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三级网络技术考试大纲（2022年版）</w:t>
            </w:r>
          </w:p>
        </w:tc>
      </w:tr>
      <w:tr w:rsidR="00453FDC" w:rsidTr="00D438F9">
        <w:trPr>
          <w:trHeight w:val="397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beforeAutospacing="1" w:afterAutospacing="1"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三级数据库技术考试大纲（2022年版）</w:t>
            </w:r>
          </w:p>
        </w:tc>
      </w:tr>
      <w:tr w:rsidR="00453FDC" w:rsidTr="00D438F9">
        <w:trPr>
          <w:trHeight w:val="397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beforeAutospacing="1" w:afterAutospacing="1"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三级信息安全技术考试大纲（2022年版）</w:t>
            </w:r>
          </w:p>
        </w:tc>
      </w:tr>
      <w:tr w:rsidR="00453FDC" w:rsidTr="00D438F9">
        <w:trPr>
          <w:trHeight w:val="397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beforeAutospacing="1" w:afterAutospacing="1"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三级嵌入式系统开发技术考试大纲（2022年版）</w:t>
            </w:r>
          </w:p>
        </w:tc>
      </w:tr>
      <w:tr w:rsidR="00453FDC" w:rsidTr="00D438F9">
        <w:trPr>
          <w:trHeight w:val="397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四级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四级操作系统原理考试大纲（2022年版）</w:t>
            </w:r>
          </w:p>
        </w:tc>
      </w:tr>
      <w:tr w:rsidR="00453FDC" w:rsidTr="00D438F9">
        <w:trPr>
          <w:trHeight w:val="397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beforeAutospacing="1" w:afterAutospacing="1" w:line="30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四级计算机组成与接口考试大纲（2022年版）</w:t>
            </w:r>
          </w:p>
        </w:tc>
      </w:tr>
      <w:tr w:rsidR="00453FDC" w:rsidTr="00D438F9">
        <w:trPr>
          <w:trHeight w:val="397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beforeAutospacing="1" w:afterAutospacing="1" w:line="30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四级计算机网络考试大纲（2022年版）</w:t>
            </w:r>
          </w:p>
        </w:tc>
      </w:tr>
      <w:tr w:rsidR="00453FDC" w:rsidTr="00D438F9">
        <w:trPr>
          <w:trHeight w:val="397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beforeAutospacing="1" w:afterAutospacing="1" w:line="30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四级数据库原理考试大纲（2022年版）</w:t>
            </w:r>
          </w:p>
        </w:tc>
      </w:tr>
    </w:tbl>
    <w:p w:rsidR="00453FDC" w:rsidRDefault="00453FDC" w:rsidP="00453FDC">
      <w:pPr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/>
          <w:bCs/>
          <w:color w:val="000000"/>
          <w:sz w:val="44"/>
          <w:szCs w:val="32"/>
        </w:rPr>
      </w:pPr>
      <w:r>
        <w:rPr>
          <w:rFonts w:ascii="仿宋" w:hAnsi="仿宋" w:cs="仿宋" w:hint="eastAsia"/>
          <w:color w:val="000000"/>
          <w:sz w:val="24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32"/>
        </w:rPr>
        <w:lastRenderedPageBreak/>
        <w:t>全国计算机等级考试教材目录</w:t>
      </w:r>
    </w:p>
    <w:p w:rsidR="00453FDC" w:rsidRPr="00567FE5" w:rsidRDefault="00453FDC" w:rsidP="00453FDC">
      <w:pPr>
        <w:spacing w:line="600" w:lineRule="exact"/>
        <w:jc w:val="center"/>
        <w:outlineLvl w:val="0"/>
        <w:rPr>
          <w:rFonts w:ascii="楷体_GB2312" w:eastAsia="楷体_GB2312" w:hAnsi="方正小标宋简体" w:cs="方正小标宋简体"/>
          <w:bCs/>
          <w:color w:val="000000"/>
          <w:sz w:val="32"/>
          <w:szCs w:val="32"/>
        </w:rPr>
      </w:pPr>
      <w:r w:rsidRPr="00567FE5">
        <w:rPr>
          <w:rFonts w:ascii="楷体_GB2312" w:eastAsia="楷体_GB2312" w:hAnsi="方正小标宋简体" w:cs="方正小标宋简体" w:hint="eastAsia"/>
          <w:bCs/>
          <w:color w:val="000000"/>
          <w:sz w:val="32"/>
          <w:szCs w:val="32"/>
        </w:rPr>
        <w:t>（2022年版）</w:t>
      </w:r>
    </w:p>
    <w:p w:rsidR="00453FDC" w:rsidRDefault="00453FDC" w:rsidP="00453FDC">
      <w:pPr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/>
          <w:b/>
          <w:color w:val="000000"/>
          <w:sz w:val="44"/>
          <w:szCs w:val="32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"/>
        <w:gridCol w:w="1263"/>
        <w:gridCol w:w="7362"/>
      </w:tblGrid>
      <w:tr w:rsidR="00453FDC" w:rsidTr="00D438F9">
        <w:trPr>
          <w:trHeight w:val="2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黑体" w:eastAsia="黑体" w:hAnsi="黑体" w:cs="仿宋_GB2312"/>
                <w:color w:val="000000"/>
                <w:sz w:val="24"/>
              </w:rPr>
            </w:pPr>
            <w:r>
              <w:rPr>
                <w:rFonts w:ascii="黑体" w:eastAsia="黑体" w:hAnsi="黑体" w:cs="仿宋_GB2312"/>
                <w:color w:val="000000"/>
                <w:sz w:val="24"/>
              </w:rPr>
              <w:t>序号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黑体" w:eastAsia="黑体" w:hAnsi="黑体" w:cs="仿宋_GB2312"/>
                <w:color w:val="000000"/>
                <w:sz w:val="24"/>
              </w:rPr>
            </w:pPr>
            <w:r>
              <w:rPr>
                <w:rFonts w:ascii="黑体" w:eastAsia="黑体" w:hAnsi="黑体" w:cs="仿宋_GB2312"/>
                <w:color w:val="000000"/>
                <w:sz w:val="24"/>
              </w:rPr>
              <w:t>课程代码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黑体" w:eastAsia="黑体" w:hAnsi="黑体" w:cs="仿宋_GB2312"/>
                <w:color w:val="000000"/>
                <w:sz w:val="24"/>
              </w:rPr>
            </w:pPr>
            <w:r>
              <w:rPr>
                <w:rFonts w:ascii="黑体" w:eastAsia="黑体" w:hAnsi="黑体" w:cs="仿宋_GB2312"/>
                <w:color w:val="000000"/>
                <w:sz w:val="24"/>
              </w:rPr>
              <w:t>教材名称</w:t>
            </w:r>
          </w:p>
        </w:tc>
      </w:tr>
      <w:tr w:rsidR="00453FDC" w:rsidTr="00D438F9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114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Pr="00567FE5" w:rsidRDefault="00453FDC" w:rsidP="00D438F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pacing w:val="-6"/>
                <w:sz w:val="24"/>
              </w:rPr>
            </w:pPr>
            <w:r w:rsidRPr="00567FE5">
              <w:rPr>
                <w:rFonts w:ascii="仿宋_GB2312" w:eastAsia="仿宋_GB2312" w:hAnsi="仿宋_GB2312" w:cs="仿宋_GB2312"/>
                <w:color w:val="000000"/>
                <w:spacing w:val="-6"/>
                <w:sz w:val="24"/>
              </w:rPr>
              <w:t>全国计算机等级考试一级教程——计算机基础及WPS Office应用</w:t>
            </w:r>
          </w:p>
        </w:tc>
      </w:tr>
      <w:tr w:rsidR="00453FDC" w:rsidTr="00D438F9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115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全国计算机等级考试一级教程——计算机基础及MS Office应用</w:t>
            </w:r>
          </w:p>
        </w:tc>
      </w:tr>
      <w:tr w:rsidR="00453FDC" w:rsidTr="00D438F9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全国计算机等级考试一级教程——计算机基础及MS Office应用上机指导</w:t>
            </w:r>
          </w:p>
        </w:tc>
      </w:tr>
      <w:tr w:rsidR="00453FDC" w:rsidTr="00D438F9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116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全国计算机等级考试一级教程——计算机基础及Photoshop应用</w:t>
            </w:r>
          </w:p>
        </w:tc>
      </w:tr>
      <w:tr w:rsidR="00453FDC" w:rsidTr="00D438F9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117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全国计算机等级考试一级教程——网络安全素质教育</w:t>
            </w:r>
          </w:p>
        </w:tc>
      </w:tr>
      <w:tr w:rsidR="00453FDC" w:rsidTr="00D438F9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201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全国计算机等级考试二级教程——公共基础知识</w:t>
            </w:r>
          </w:p>
        </w:tc>
      </w:tr>
      <w:tr w:rsidR="00453FDC" w:rsidTr="00D438F9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224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全国计算机等级考试二级教程——C语言程序设计</w:t>
            </w:r>
          </w:p>
        </w:tc>
      </w:tr>
      <w:tr w:rsidR="00453FDC" w:rsidTr="00D438F9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228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全国计算机等级考试二级教程——Java语言程序设计</w:t>
            </w:r>
          </w:p>
        </w:tc>
      </w:tr>
      <w:tr w:rsidR="00453FDC" w:rsidTr="00D438F9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229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全国计算机等级考试二级教程——Access数据库程序设计</w:t>
            </w:r>
          </w:p>
        </w:tc>
      </w:tr>
      <w:tr w:rsidR="00453FDC" w:rsidTr="00D438F9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261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全国计算机等级考试二级教程——C++语言程序设计</w:t>
            </w:r>
          </w:p>
        </w:tc>
      </w:tr>
      <w:tr w:rsidR="00453FDC" w:rsidTr="00D438F9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263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全国计算机等级考试二级教程——MySQL数据库程序设计</w:t>
            </w:r>
          </w:p>
        </w:tc>
      </w:tr>
      <w:tr w:rsidR="00453FDC" w:rsidTr="00D438F9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264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全国计算机等级考试二级教程——Web程序设计</w:t>
            </w:r>
          </w:p>
        </w:tc>
      </w:tr>
      <w:tr w:rsidR="00453FDC" w:rsidTr="00D438F9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265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全国计算机等级考试二级教程——MS Office高级应用与设计</w:t>
            </w:r>
          </w:p>
        </w:tc>
      </w:tr>
      <w:tr w:rsidR="00453FDC" w:rsidTr="00D438F9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全国计算机等级考试二级教程——MS Office高级应用与设计上机指导</w:t>
            </w:r>
          </w:p>
        </w:tc>
      </w:tr>
      <w:tr w:rsidR="00453FDC" w:rsidTr="00D438F9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266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全国计算机等级考试二级教程——Python语言程序设计</w:t>
            </w:r>
          </w:p>
        </w:tc>
      </w:tr>
      <w:tr w:rsidR="00453FDC" w:rsidTr="00D438F9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267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全国计算机等级考试二级教程——WPS Office高级应用与设计</w:t>
            </w:r>
          </w:p>
        </w:tc>
      </w:tr>
      <w:tr w:rsidR="00453FDC" w:rsidTr="00D438F9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268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723664" w:rsidP="00D438F9">
            <w:pPr>
              <w:spacing w:line="30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hyperlink r:id="rId7" w:tgtFrame="http://ncre.neea.edu.cn/html1/report/22031/_blank" w:history="1">
              <w:r w:rsidR="00453FDC">
                <w:rPr>
                  <w:rFonts w:ascii="仿宋_GB2312" w:eastAsia="仿宋_GB2312" w:hAnsi="仿宋_GB2312" w:cs="仿宋_GB2312"/>
                  <w:color w:val="000000"/>
                  <w:sz w:val="24"/>
                </w:rPr>
                <w:t>全国计算机等级考试二级教程——openGauss数据库程序设计</w:t>
              </w:r>
            </w:hyperlink>
          </w:p>
        </w:tc>
      </w:tr>
      <w:tr w:rsidR="00453FDC" w:rsidTr="00D438F9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335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全国计算机等级考试三级教程——网络技术</w:t>
            </w:r>
          </w:p>
        </w:tc>
      </w:tr>
      <w:tr w:rsidR="00453FDC" w:rsidTr="00D438F9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336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全国计算机等级考试三级教程——数据库技术</w:t>
            </w:r>
          </w:p>
        </w:tc>
      </w:tr>
      <w:tr w:rsidR="00453FDC" w:rsidTr="00D438F9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338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全国计算机等级考试三级教程——信息安全技术</w:t>
            </w:r>
          </w:p>
        </w:tc>
      </w:tr>
      <w:tr w:rsidR="00453FDC" w:rsidTr="00D438F9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339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全国计算机等级考试三级教程——嵌入式系统开发技术</w:t>
            </w:r>
          </w:p>
        </w:tc>
      </w:tr>
      <w:tr w:rsidR="00453FDC" w:rsidTr="00D438F9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401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全国计算机等级考试四级教程——操作系统原理</w:t>
            </w:r>
          </w:p>
        </w:tc>
      </w:tr>
      <w:tr w:rsidR="00453FDC" w:rsidTr="00D438F9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402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全国计算机等级考试四级教程——计算机组成与接口</w:t>
            </w:r>
          </w:p>
        </w:tc>
      </w:tr>
      <w:tr w:rsidR="00453FDC" w:rsidTr="00D438F9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403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全国计算机等级考试四级教程——计算机网络</w:t>
            </w:r>
          </w:p>
        </w:tc>
      </w:tr>
      <w:tr w:rsidR="00453FDC" w:rsidTr="00D438F9">
        <w:trPr>
          <w:trHeight w:val="3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404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DC" w:rsidRDefault="00453FDC" w:rsidP="00D438F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全国计算机等级考试四级教程——数据库原理</w:t>
            </w:r>
          </w:p>
        </w:tc>
      </w:tr>
    </w:tbl>
    <w:p w:rsidR="00453FDC" w:rsidRPr="00567FE5" w:rsidRDefault="00453FDC" w:rsidP="00453FDC">
      <w:pPr>
        <w:tabs>
          <w:tab w:val="left" w:pos="891"/>
        </w:tabs>
        <w:spacing w:line="580" w:lineRule="exact"/>
        <w:ind w:firstLine="560"/>
        <w:rPr>
          <w:rFonts w:ascii="仿宋_GB2312" w:eastAsia="仿宋_GB2312" w:hAnsi="仿宋"/>
          <w:color w:val="000000"/>
          <w:sz w:val="24"/>
          <w:szCs w:val="28"/>
        </w:rPr>
        <w:sectPr w:rsidR="00453FDC" w:rsidRPr="00567FE5" w:rsidSect="00453FDC">
          <w:footerReference w:type="even" r:id="rId8"/>
          <w:footerReference w:type="default" r:id="rId9"/>
          <w:pgSz w:w="11906" w:h="16838"/>
          <w:pgMar w:top="1134" w:right="1134" w:bottom="851" w:left="1134" w:header="851" w:footer="1191" w:gutter="0"/>
          <w:cols w:space="720"/>
          <w:docGrid w:type="linesAndChars" w:linePitch="312" w:charSpace="3434"/>
        </w:sectPr>
      </w:pPr>
      <w:r w:rsidRPr="00567FE5">
        <w:rPr>
          <w:rFonts w:ascii="仿宋_GB2312" w:eastAsia="仿宋_GB2312" w:hAnsi="仿宋" w:hint="eastAsia"/>
          <w:b/>
          <w:bCs/>
          <w:color w:val="000000"/>
          <w:sz w:val="24"/>
          <w:szCs w:val="28"/>
        </w:rPr>
        <w:t>备注</w:t>
      </w:r>
      <w:r w:rsidRPr="00567FE5">
        <w:rPr>
          <w:rFonts w:ascii="仿宋_GB2312" w:eastAsia="仿宋_GB2312" w:hAnsi="仿宋" w:hint="eastAsia"/>
          <w:color w:val="000000"/>
          <w:sz w:val="24"/>
          <w:szCs w:val="28"/>
        </w:rPr>
        <w:t>：所有教材均为高等教育出版社出版</w:t>
      </w:r>
    </w:p>
    <w:p w:rsidR="00453FDC" w:rsidRPr="00D076AE" w:rsidRDefault="00453FDC" w:rsidP="00DD4295">
      <w:pPr>
        <w:spacing w:line="600" w:lineRule="exact"/>
        <w:jc w:val="left"/>
        <w:outlineLvl w:val="0"/>
        <w:rPr>
          <w:rFonts w:ascii="仿宋_GB2312" w:eastAsia="仿宋_GB2312" w:hAnsi="仿宋"/>
          <w:sz w:val="24"/>
        </w:rPr>
      </w:pPr>
    </w:p>
    <w:sectPr w:rsidR="00453FDC" w:rsidRPr="00D076AE" w:rsidSect="00556D30">
      <w:pgSz w:w="11906" w:h="16838"/>
      <w:pgMar w:top="1134" w:right="1230" w:bottom="873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BB2" w:rsidRDefault="00671BB2" w:rsidP="008E23A2">
      <w:r>
        <w:separator/>
      </w:r>
    </w:p>
  </w:endnote>
  <w:endnote w:type="continuationSeparator" w:id="1">
    <w:p w:rsidR="00671BB2" w:rsidRDefault="00671BB2" w:rsidP="008E2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DC" w:rsidRPr="004759C2" w:rsidRDefault="00453FDC" w:rsidP="004759C2">
    <w:pPr>
      <w:pStyle w:val="a4"/>
      <w:ind w:firstLineChars="50" w:firstLine="140"/>
      <w:rPr>
        <w:rFonts w:ascii="宋体" w:hAnsi="宋体"/>
        <w:color w:val="FFFFFF"/>
        <w:sz w:val="28"/>
        <w:szCs w:val="28"/>
      </w:rPr>
    </w:pPr>
    <w:r w:rsidRPr="004759C2">
      <w:rPr>
        <w:rFonts w:ascii="宋体" w:hAnsi="宋体" w:hint="eastAsia"/>
        <w:color w:val="FFFFFF"/>
        <w:sz w:val="28"/>
        <w:szCs w:val="28"/>
      </w:rPr>
      <w:t>—</w:t>
    </w:r>
    <w:r w:rsidRPr="004759C2"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="00723664" w:rsidRPr="004759C2">
      <w:rPr>
        <w:rFonts w:ascii="宋体" w:hAnsi="宋体"/>
        <w:sz w:val="28"/>
        <w:szCs w:val="28"/>
      </w:rPr>
      <w:fldChar w:fldCharType="begin"/>
    </w:r>
    <w:r w:rsidRPr="004759C2">
      <w:rPr>
        <w:rFonts w:ascii="宋体" w:hAnsi="宋体"/>
        <w:sz w:val="28"/>
        <w:szCs w:val="28"/>
      </w:rPr>
      <w:instrText xml:space="preserve"> PAGE   \* MERGEFORMAT </w:instrText>
    </w:r>
    <w:r w:rsidR="00723664" w:rsidRPr="004759C2">
      <w:rPr>
        <w:rFonts w:ascii="宋体" w:hAnsi="宋体"/>
        <w:sz w:val="28"/>
        <w:szCs w:val="28"/>
      </w:rPr>
      <w:fldChar w:fldCharType="separate"/>
    </w:r>
    <w:r w:rsidRPr="007B24EF">
      <w:rPr>
        <w:rFonts w:ascii="宋体" w:hAnsi="宋体"/>
        <w:noProof/>
        <w:sz w:val="28"/>
        <w:szCs w:val="28"/>
        <w:lang w:val="zh-CN"/>
      </w:rPr>
      <w:t>16</w:t>
    </w:r>
    <w:r w:rsidR="00723664" w:rsidRPr="004759C2">
      <w:rPr>
        <w:rFonts w:ascii="宋体" w:hAnsi="宋体"/>
        <w:sz w:val="28"/>
        <w:szCs w:val="28"/>
      </w:rPr>
      <w:fldChar w:fldCharType="end"/>
    </w:r>
    <w:r w:rsidRPr="004759C2">
      <w:rPr>
        <w:rFonts w:ascii="宋体" w:hAnsi="宋体" w:hint="eastAsia"/>
        <w:sz w:val="28"/>
        <w:szCs w:val="28"/>
      </w:rPr>
      <w:t xml:space="preserve"> —</w:t>
    </w:r>
    <w:r w:rsidRPr="004759C2">
      <w:rPr>
        <w:rFonts w:ascii="宋体" w:hAnsi="宋体" w:hint="eastAsia"/>
        <w:color w:val="FFFFFF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DC" w:rsidRPr="004759C2" w:rsidRDefault="00453FDC" w:rsidP="004759C2">
    <w:pPr>
      <w:pStyle w:val="a4"/>
      <w:jc w:val="right"/>
      <w:rPr>
        <w:rFonts w:ascii="宋体" w:hAnsi="宋体"/>
        <w:color w:val="FFFFFF"/>
        <w:sz w:val="28"/>
        <w:szCs w:val="28"/>
      </w:rPr>
    </w:pPr>
    <w:r w:rsidRPr="004759C2">
      <w:rPr>
        <w:rFonts w:ascii="宋体" w:hAnsi="宋体" w:hint="eastAsia"/>
        <w:color w:val="FFFFFF"/>
        <w:sz w:val="28"/>
        <w:szCs w:val="28"/>
      </w:rPr>
      <w:t>—</w:t>
    </w:r>
    <w:r w:rsidRPr="004759C2">
      <w:rPr>
        <w:rFonts w:ascii="宋体" w:hAnsi="宋体" w:hint="eastAsia"/>
        <w:sz w:val="28"/>
        <w:szCs w:val="28"/>
      </w:rPr>
      <w:t xml:space="preserve">— </w:t>
    </w:r>
    <w:r w:rsidR="00723664" w:rsidRPr="004759C2">
      <w:rPr>
        <w:rFonts w:ascii="宋体" w:hAnsi="宋体"/>
        <w:sz w:val="28"/>
        <w:szCs w:val="28"/>
      </w:rPr>
      <w:fldChar w:fldCharType="begin"/>
    </w:r>
    <w:r w:rsidRPr="004759C2">
      <w:rPr>
        <w:rFonts w:ascii="宋体" w:hAnsi="宋体"/>
        <w:sz w:val="28"/>
        <w:szCs w:val="28"/>
      </w:rPr>
      <w:instrText xml:space="preserve"> PAGE   \* MERGEFORMAT </w:instrText>
    </w:r>
    <w:r w:rsidR="00723664" w:rsidRPr="004759C2">
      <w:rPr>
        <w:rFonts w:ascii="宋体" w:hAnsi="宋体"/>
        <w:sz w:val="28"/>
        <w:szCs w:val="28"/>
      </w:rPr>
      <w:fldChar w:fldCharType="separate"/>
    </w:r>
    <w:r w:rsidR="00DD4295" w:rsidRPr="00DD4295">
      <w:rPr>
        <w:rFonts w:ascii="宋体" w:hAnsi="宋体"/>
        <w:noProof/>
        <w:sz w:val="28"/>
        <w:szCs w:val="28"/>
        <w:lang w:val="zh-CN"/>
      </w:rPr>
      <w:t>3</w:t>
    </w:r>
    <w:r w:rsidR="00723664" w:rsidRPr="004759C2">
      <w:rPr>
        <w:rFonts w:ascii="宋体" w:hAnsi="宋体"/>
        <w:sz w:val="28"/>
        <w:szCs w:val="28"/>
      </w:rPr>
      <w:fldChar w:fldCharType="end"/>
    </w:r>
    <w:r w:rsidRPr="004759C2">
      <w:rPr>
        <w:rFonts w:ascii="宋体" w:hAnsi="宋体" w:hint="eastAsia"/>
        <w:sz w:val="28"/>
        <w:szCs w:val="28"/>
      </w:rPr>
      <w:t xml:space="preserve"> —</w:t>
    </w:r>
    <w:r w:rsidRPr="004759C2">
      <w:rPr>
        <w:rFonts w:ascii="宋体" w:hAnsi="宋体" w:hint="eastAsia"/>
        <w:color w:val="FFFFFF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BB2" w:rsidRDefault="00671BB2" w:rsidP="008E23A2">
      <w:r>
        <w:separator/>
      </w:r>
    </w:p>
  </w:footnote>
  <w:footnote w:type="continuationSeparator" w:id="1">
    <w:p w:rsidR="00671BB2" w:rsidRDefault="00671BB2" w:rsidP="008E23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E66"/>
    <w:rsid w:val="000C7453"/>
    <w:rsid w:val="00103701"/>
    <w:rsid w:val="00303535"/>
    <w:rsid w:val="00423BE0"/>
    <w:rsid w:val="00453FDC"/>
    <w:rsid w:val="004560B5"/>
    <w:rsid w:val="005B51D6"/>
    <w:rsid w:val="00671BB2"/>
    <w:rsid w:val="00723664"/>
    <w:rsid w:val="0072675F"/>
    <w:rsid w:val="00744BC9"/>
    <w:rsid w:val="008315F7"/>
    <w:rsid w:val="008E23A2"/>
    <w:rsid w:val="009D6422"/>
    <w:rsid w:val="00AE224D"/>
    <w:rsid w:val="00B36EEA"/>
    <w:rsid w:val="00B847FF"/>
    <w:rsid w:val="00B902C4"/>
    <w:rsid w:val="00C22E66"/>
    <w:rsid w:val="00D076AE"/>
    <w:rsid w:val="00D97869"/>
    <w:rsid w:val="00DD4295"/>
    <w:rsid w:val="00E6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53FD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53FDC"/>
  </w:style>
  <w:style w:type="paragraph" w:styleId="a4">
    <w:name w:val="footer"/>
    <w:basedOn w:val="a"/>
    <w:link w:val="Char0"/>
    <w:uiPriority w:val="99"/>
    <w:qFormat/>
    <w:rsid w:val="00453FD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53FD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103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1037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cre.neea.edu.cn/res/Home/2203/22031174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15</cp:revision>
  <dcterms:created xsi:type="dcterms:W3CDTF">2022-08-26T02:43:00Z</dcterms:created>
  <dcterms:modified xsi:type="dcterms:W3CDTF">2022-08-27T02:17:00Z</dcterms:modified>
</cp:coreProperties>
</file>