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66" w:rsidRPr="004F0166" w:rsidRDefault="002429E0" w:rsidP="004F0166">
      <w:pPr>
        <w:numPr>
          <w:ilvl w:val="0"/>
          <w:numId w:val="1"/>
        </w:num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考试课程目录</w:t>
      </w:r>
    </w:p>
    <w:tbl>
      <w:tblPr>
        <w:tblW w:w="9460" w:type="dxa"/>
        <w:tblInd w:w="93" w:type="dxa"/>
        <w:tblLook w:val="04A0"/>
      </w:tblPr>
      <w:tblGrid>
        <w:gridCol w:w="2680"/>
        <w:gridCol w:w="1588"/>
        <w:gridCol w:w="1572"/>
        <w:gridCol w:w="2820"/>
        <w:gridCol w:w="800"/>
      </w:tblGrid>
      <w:tr w:rsidR="004F0166" w:rsidRPr="004F0166" w:rsidTr="00291255">
        <w:trPr>
          <w:trHeight w:val="27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6月11日09：30-11：30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A305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0211101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分析化学B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自动控制原理B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0413005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电工电子技术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法语翻译理论与实践1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2011104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物理化学B1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6月11日13：30-14：30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B414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0512002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大学英语听说1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B416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0512004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大学英语听说2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6月11日13：30-15：30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0101003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工程材料及热加工基础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材料科学导论(双语)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合金钢与有色合金锻造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0811008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0811010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大学物理D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S142018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国家公务员制度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大学英语1（B）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大学英语2（B）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0511003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大学英语3（C）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大学英语4（B）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大学英语4（C）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0512003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大学英语读写译2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1255" w:rsidRPr="00291255" w:rsidTr="006C1E8D">
        <w:trPr>
          <w:trHeight w:val="27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6月11日16：10-18：10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0501053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日语3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1255" w:rsidRPr="00291255" w:rsidTr="006C1E8D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255" w:rsidRPr="004F0166" w:rsidRDefault="00291255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6月12日09：30-11：30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高等数学A2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高等数学C2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航空国防导论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画法几何与机械制图1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0312001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画法几何与机械制图1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0312005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工程制图A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0406006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路由与交换技术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0501032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国际商务英语阅读2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航空发动机控制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0801043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声发射检测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6月12日13：30-15：30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0211007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无机及分析化学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0211010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0303010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塑料成型工艺及模具设计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0803005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2001006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数据结构A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线性代数A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6月12日16：10-18：10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2001023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移动终端编程技术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S091003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证券投资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和外语学院联系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S051006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英语语音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F0166" w:rsidRPr="00291255" w:rsidTr="00291255">
        <w:trPr>
          <w:trHeight w:val="270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166" w:rsidRPr="004F0166" w:rsidRDefault="004F0166" w:rsidP="004F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01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3E03F7" w:rsidRDefault="003E03F7"/>
    <w:p w:rsidR="003E03F7" w:rsidRDefault="002429E0">
      <w:pPr>
        <w:numPr>
          <w:ilvl w:val="0"/>
          <w:numId w:val="1"/>
        </w:numPr>
        <w:jc w:val="left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考查及实践性课程目录</w:t>
      </w:r>
    </w:p>
    <w:tbl>
      <w:tblPr>
        <w:tblW w:w="90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7"/>
        <w:gridCol w:w="3630"/>
        <w:gridCol w:w="2250"/>
        <w:gridCol w:w="1245"/>
      </w:tblGrid>
      <w:tr w:rsidR="003E03F7">
        <w:trPr>
          <w:trHeight w:val="40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课程编号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课程名称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E03F7" w:rsidRDefault="002429E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人数</w:t>
            </w:r>
          </w:p>
        </w:tc>
      </w:tr>
      <w:tr w:rsidR="003E03F7">
        <w:trPr>
          <w:trHeight w:val="40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0811009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物理实验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尽快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朱泉水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老师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联系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3E03F7">
        <w:trPr>
          <w:trHeight w:val="40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0811007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物理实验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尽快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朱泉水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老师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联系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3E03F7">
        <w:trPr>
          <w:trHeight w:val="40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0413004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电子实验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 w:rsidP="004F0166">
            <w:pPr>
              <w:widowControl/>
              <w:ind w:leftChars="100" w:left="21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尽快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信工学院联系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03F7" w:rsidRDefault="002429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</w:tbl>
    <w:p w:rsidR="003E03F7" w:rsidRDefault="003E03F7"/>
    <w:p w:rsidR="003E03F7" w:rsidRDefault="002429E0">
      <w:pPr>
        <w:ind w:firstLineChars="3500" w:firstLine="7350"/>
      </w:pPr>
      <w:bookmarkStart w:id="0" w:name="_GoBack"/>
      <w:bookmarkEnd w:id="0"/>
      <w:r>
        <w:rPr>
          <w:rFonts w:hint="eastAsia"/>
        </w:rPr>
        <w:t>（目录完）</w:t>
      </w:r>
    </w:p>
    <w:p w:rsidR="003E03F7" w:rsidRDefault="003E03F7"/>
    <w:sectPr w:rsidR="003E03F7" w:rsidSect="003E03F7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E0" w:rsidRDefault="002429E0" w:rsidP="004F0166">
      <w:r>
        <w:separator/>
      </w:r>
    </w:p>
  </w:endnote>
  <w:endnote w:type="continuationSeparator" w:id="1">
    <w:p w:rsidR="002429E0" w:rsidRDefault="002429E0" w:rsidP="004F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E0" w:rsidRDefault="002429E0" w:rsidP="004F0166">
      <w:r>
        <w:separator/>
      </w:r>
    </w:p>
  </w:footnote>
  <w:footnote w:type="continuationSeparator" w:id="1">
    <w:p w:rsidR="002429E0" w:rsidRDefault="002429E0" w:rsidP="004F0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3DF7"/>
    <w:multiLevelType w:val="multilevel"/>
    <w:tmpl w:val="2B063DF7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2F0002"/>
    <w:rsid w:val="002429E0"/>
    <w:rsid w:val="00291255"/>
    <w:rsid w:val="003E03F7"/>
    <w:rsid w:val="004F0166"/>
    <w:rsid w:val="0A0A1BA1"/>
    <w:rsid w:val="102F0002"/>
    <w:rsid w:val="125A3815"/>
    <w:rsid w:val="1D9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3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3E03F7"/>
  </w:style>
  <w:style w:type="paragraph" w:styleId="a5">
    <w:name w:val="header"/>
    <w:basedOn w:val="a"/>
    <w:link w:val="Char"/>
    <w:rsid w:val="004F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01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2020-06-06T04:10:00Z</dcterms:created>
  <dcterms:modified xsi:type="dcterms:W3CDTF">2020-06-07T02:05:00Z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