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56" w:rsidRDefault="000525FD">
      <w:pPr>
        <w:widowControl/>
        <w:spacing w:before="100" w:beforeAutospacing="1" w:after="150"/>
        <w:jc w:val="center"/>
        <w:outlineLvl w:val="1"/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2</w:t>
      </w:r>
      <w:r>
        <w:rPr>
          <w:rFonts w:ascii="微软雅黑" w:eastAsia="微软雅黑" w:hAnsi="微软雅黑" w:cs="微软雅黑"/>
          <w:color w:val="000000"/>
          <w:kern w:val="0"/>
          <w:sz w:val="33"/>
          <w:szCs w:val="33"/>
        </w:rPr>
        <w:t>-202</w:t>
      </w:r>
      <w:r>
        <w:rPr>
          <w:rFonts w:ascii="微软雅黑" w:eastAsia="微软雅黑" w:hAnsi="微软雅黑" w:cs="微软雅黑" w:hint="eastAsia"/>
          <w:color w:val="000000"/>
          <w:kern w:val="0"/>
          <w:sz w:val="33"/>
          <w:szCs w:val="33"/>
        </w:rPr>
        <w:t>3学年第一学期通识教育选修课选课通知</w:t>
      </w:r>
    </w:p>
    <w:p w:rsidR="00E76A56" w:rsidRDefault="000525FD">
      <w:pPr>
        <w:widowControl/>
        <w:spacing w:before="100" w:beforeAutospacing="1" w:after="210" w:line="360" w:lineRule="auto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各学院，班级：</w:t>
      </w:r>
    </w:p>
    <w:p w:rsidR="00E76A56" w:rsidRPr="00050A79" w:rsidRDefault="000525FD" w:rsidP="00050A79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50A79">
        <w:rPr>
          <w:rFonts w:ascii="宋体" w:hAnsi="宋体" w:cs="宋体"/>
          <w:color w:val="333333"/>
          <w:kern w:val="0"/>
          <w:sz w:val="24"/>
          <w:szCs w:val="24"/>
        </w:rPr>
        <w:t>202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2</w:t>
      </w:r>
      <w:r w:rsidRPr="00050A79">
        <w:rPr>
          <w:rFonts w:ascii="宋体" w:hAnsi="宋体" w:cs="宋体"/>
          <w:color w:val="333333"/>
          <w:kern w:val="0"/>
          <w:sz w:val="24"/>
          <w:szCs w:val="24"/>
        </w:rPr>
        <w:t>-202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3学年第一学期通识教育选修课定于</w:t>
      </w:r>
      <w:r w:rsidRPr="000525FD">
        <w:rPr>
          <w:rFonts w:ascii="宋体" w:hAnsi="宋体" w:cs="宋体"/>
          <w:color w:val="FF0000"/>
          <w:kern w:val="0"/>
          <w:sz w:val="24"/>
          <w:szCs w:val="24"/>
        </w:rPr>
        <w:t>202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2年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15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上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午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8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点━━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19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日晚上</w:t>
      </w:r>
      <w:r w:rsidRPr="000525FD">
        <w:rPr>
          <w:rFonts w:ascii="宋体" w:hAnsi="宋体" w:cs="宋体"/>
          <w:color w:val="FF0000"/>
          <w:kern w:val="0"/>
          <w:sz w:val="24"/>
          <w:szCs w:val="24"/>
        </w:rPr>
        <w:t>12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点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进行选课。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15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日━━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Pr="000525FD">
        <w:rPr>
          <w:rFonts w:ascii="宋体" w:hAnsi="宋体" w:cs="宋体"/>
          <w:color w:val="FF0000"/>
          <w:kern w:val="0"/>
          <w:sz w:val="24"/>
          <w:szCs w:val="24"/>
        </w:rPr>
        <w:t>1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7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为第一轮选课阶段，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Pr="000525FD">
        <w:rPr>
          <w:rFonts w:ascii="宋体" w:hAnsi="宋体" w:cs="宋体"/>
          <w:color w:val="FF0000"/>
          <w:kern w:val="0"/>
          <w:sz w:val="24"/>
          <w:szCs w:val="24"/>
        </w:rPr>
        <w:t>1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8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日━━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10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月</w:t>
      </w:r>
      <w:r w:rsidR="00050A79"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19</w:t>
      </w:r>
      <w:r w:rsidRPr="000525FD">
        <w:rPr>
          <w:rFonts w:ascii="宋体" w:hAnsi="宋体" w:cs="宋体" w:hint="eastAsia"/>
          <w:color w:val="FF0000"/>
          <w:kern w:val="0"/>
          <w:sz w:val="24"/>
          <w:szCs w:val="24"/>
        </w:rPr>
        <w:t>日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为第二轮补选阶段。</w:t>
      </w:r>
    </w:p>
    <w:p w:rsidR="00E76A56" w:rsidRDefault="000525FD" w:rsidP="00050A79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FF0000"/>
          <w:kern w:val="0"/>
        </w:rPr>
      </w:pPr>
      <w:r>
        <w:rPr>
          <w:rFonts w:ascii="宋体" w:cs="Times New Roman"/>
          <w:color w:val="FF0000"/>
          <w:kern w:val="0"/>
          <w:sz w:val="24"/>
          <w:szCs w:val="24"/>
        </w:rPr>
        <w:t> </w:t>
      </w:r>
      <w:r w:rsidRPr="00050A79">
        <w:rPr>
          <w:rFonts w:ascii="宋体" w:hAnsi="宋体" w:cs="宋体" w:hint="eastAsia"/>
          <w:color w:val="333333"/>
          <w:kern w:val="0"/>
          <w:sz w:val="24"/>
          <w:szCs w:val="24"/>
        </w:rPr>
        <w:t>现将选课有关事项通知如下：</w:t>
      </w:r>
    </w:p>
    <w:p w:rsidR="00E76A56" w:rsidRDefault="000525FD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一、选课登陆方法：</w:t>
      </w:r>
    </w:p>
    <w:p w:rsidR="00E76A56" w:rsidRDefault="00105910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通过校园网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登录到南昌航空大学教务管理系统（http://jwc-publish.jwc.nchu.edu.cn/），统一身份认证登陆系统后，点击主页“学生选课中心”下的“通识教育选修课”选课。密码登陆错误请到信息中心</w:t>
      </w:r>
      <w:r w:rsidR="000525FD">
        <w:rPr>
          <w:rFonts w:ascii="宋体" w:hAnsi="宋体" w:cs="宋体"/>
          <w:color w:val="333333"/>
          <w:kern w:val="0"/>
          <w:sz w:val="24"/>
          <w:szCs w:val="24"/>
        </w:rPr>
        <w:t>C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栋</w:t>
      </w:r>
      <w:r w:rsidR="000525FD">
        <w:rPr>
          <w:rFonts w:ascii="宋体" w:hAnsi="宋体" w:cs="宋体"/>
          <w:color w:val="333333"/>
          <w:kern w:val="0"/>
          <w:sz w:val="24"/>
          <w:szCs w:val="24"/>
        </w:rPr>
        <w:t>C415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处修改。每学期每人原则上选修不得超过</w:t>
      </w:r>
      <w:r w:rsidR="000525FD">
        <w:rPr>
          <w:rFonts w:ascii="宋体" w:hAnsi="宋体" w:cs="宋体"/>
          <w:color w:val="333333"/>
          <w:kern w:val="0"/>
          <w:sz w:val="24"/>
          <w:szCs w:val="24"/>
        </w:rPr>
        <w:t>2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学分。对于选课人数少于</w:t>
      </w:r>
      <w:r w:rsidR="000525FD">
        <w:rPr>
          <w:rFonts w:ascii="宋体" w:hAnsi="宋体" w:cs="宋体"/>
          <w:color w:val="333333"/>
          <w:kern w:val="0"/>
          <w:sz w:val="24"/>
          <w:szCs w:val="24"/>
        </w:rPr>
        <w:t>30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人的课程将取消开课，并于</w:t>
      </w:r>
      <w:r w:rsidR="00050A79" w:rsidRPr="000525FD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10</w:t>
      </w:r>
      <w:r w:rsidR="000525FD" w:rsidRPr="000525FD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月</w:t>
      </w:r>
      <w:r w:rsidR="00050A79" w:rsidRPr="000525FD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18</w:t>
      </w:r>
      <w:r w:rsidR="000525FD" w:rsidRPr="000525FD">
        <w:rPr>
          <w:rFonts w:ascii="宋体" w:hAnsi="宋体" w:cs="宋体" w:hint="eastAsia"/>
          <w:bCs/>
          <w:color w:val="FF0000"/>
          <w:kern w:val="0"/>
          <w:sz w:val="24"/>
          <w:szCs w:val="24"/>
        </w:rPr>
        <w:t>日</w:t>
      </w:r>
      <w:r w:rsidR="000525FD">
        <w:rPr>
          <w:rFonts w:ascii="宋体" w:hAnsi="宋体" w:cs="宋体" w:hint="eastAsia"/>
          <w:color w:val="333333"/>
          <w:kern w:val="0"/>
          <w:sz w:val="24"/>
          <w:szCs w:val="24"/>
        </w:rPr>
        <w:t>在教务处主页发布公告，对于选修了取消开课课程的同学，务必在第二轮补选阶段进行改选。</w:t>
      </w:r>
      <w:r w:rsidR="000525FD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学生一旦选修了某门选修课，必须参加该门课程的全部课堂教学活动和实验，完成课程的作业，无故缺课者，以旷课计。请仔细核对课表，未通过课程将记载在成绩档案中。</w:t>
      </w:r>
    </w:p>
    <w:p w:rsidR="00E76A56" w:rsidRPr="0001677F" w:rsidRDefault="000525FD" w:rsidP="0001677F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二、《大学实用写作》课程针对2022级学生开设，分上下两学期开课，请2022级学生自行选择上课学期。</w:t>
      </w:r>
    </w:p>
    <w:p w:rsidR="00E76A56" w:rsidRPr="0001677F" w:rsidRDefault="000525FD" w:rsidP="0001677F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三、根据培养方案要求，从201</w:t>
      </w:r>
      <w:r w:rsidR="0001677F"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9</w:t>
      </w: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级开始学生要求修满6学分通识教育选修课，理、</w:t>
      </w:r>
      <w:proofErr w:type="gramStart"/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工类学生</w:t>
      </w:r>
      <w:proofErr w:type="gramEnd"/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要求在人文社科、经济管理、艺术体育三类中至少选修3学分，文、法、经济、管理、艺术、教育类学生要求在自然科学类中至少3学分。请各学院及各班班长或学习委员要认真组织好本学期选课工作。</w:t>
      </w:r>
    </w:p>
    <w:p w:rsidR="00E76A56" w:rsidRPr="0001677F" w:rsidRDefault="000525FD" w:rsidP="0001677F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四、为便于学生选课，通识教育选修课课程简介可在大学生素质教育中心网站查看，网址：https://szjyzx.nchu.edu.cn/tsjy/content_129322。</w:t>
      </w:r>
    </w:p>
    <w:p w:rsidR="00E76A56" w:rsidRPr="0001677F" w:rsidRDefault="00E76A56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</w:p>
    <w:p w:rsidR="00E76A56" w:rsidRPr="0001677F" w:rsidRDefault="000525FD">
      <w:pPr>
        <w:widowControl/>
        <w:spacing w:before="100" w:beforeAutospacing="1" w:after="210" w:line="360" w:lineRule="auto"/>
        <w:ind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六、</w:t>
      </w:r>
      <w:r w:rsidRPr="0001677F">
        <w:rPr>
          <w:rFonts w:ascii="宋体" w:hAnsi="宋体" w:cs="宋体"/>
          <w:color w:val="333333"/>
          <w:kern w:val="0"/>
          <w:sz w:val="24"/>
          <w:szCs w:val="24"/>
        </w:rPr>
        <w:t>201</w:t>
      </w:r>
      <w:r w:rsidR="00050A79"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9</w:t>
      </w:r>
      <w:r w:rsidRPr="0001677F">
        <w:rPr>
          <w:rFonts w:ascii="宋体" w:hAnsi="宋体" w:cs="宋体" w:hint="eastAsia"/>
          <w:color w:val="333333"/>
          <w:kern w:val="0"/>
          <w:sz w:val="24"/>
          <w:szCs w:val="24"/>
        </w:rPr>
        <w:t>级未修满通识教育选修课学分的学生名单见附件(升本学生只需修满3学分）。</w:t>
      </w:r>
    </w:p>
    <w:p w:rsidR="00E76A56" w:rsidRDefault="000525FD">
      <w:pPr>
        <w:widowControl/>
        <w:spacing w:before="100" w:beforeAutospacing="1" w:after="210" w:line="360" w:lineRule="auto"/>
        <w:ind w:firstLine="480"/>
        <w:jc w:val="left"/>
        <w:rPr>
          <w:rFonts w:ascii="微软雅黑" w:eastAsia="微软雅黑" w:hAnsi="微软雅黑" w:cs="Times New Roman"/>
          <w:color w:val="FF0000"/>
          <w:kern w:val="0"/>
        </w:rPr>
      </w:pPr>
      <w:r>
        <w:rPr>
          <w:rFonts w:ascii="宋体" w:cs="Times New Roman"/>
          <w:color w:val="FF0000"/>
          <w:kern w:val="0"/>
          <w:sz w:val="24"/>
          <w:szCs w:val="24"/>
        </w:rPr>
        <w:t> </w:t>
      </w:r>
    </w:p>
    <w:p w:rsidR="00E76A56" w:rsidRDefault="000525FD">
      <w:pPr>
        <w:widowControl/>
        <w:spacing w:before="100" w:beforeAutospacing="1" w:after="150" w:line="360" w:lineRule="auto"/>
        <w:ind w:firstLine="6015"/>
        <w:jc w:val="left"/>
        <w:rPr>
          <w:rFonts w:ascii="微软雅黑" w:eastAsia="微软雅黑" w:hAnsi="微软雅黑" w:cs="Times New Roman"/>
          <w:color w:val="333333"/>
          <w:kern w:val="0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教务处</w:t>
      </w:r>
    </w:p>
    <w:p w:rsidR="00E76A56" w:rsidRDefault="000525FD">
      <w:pPr>
        <w:widowControl/>
        <w:spacing w:line="480" w:lineRule="auto"/>
        <w:ind w:left="5460" w:right="480"/>
        <w:jc w:val="left"/>
        <w:rPr>
          <w:rFonts w:cs="Times New Roman"/>
        </w:rPr>
      </w:pPr>
      <w:bookmarkStart w:id="0" w:name="_GoBack"/>
      <w:bookmarkEnd w:id="0"/>
      <w:r>
        <w:rPr>
          <w:rFonts w:ascii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2年10月14日</w:t>
      </w:r>
    </w:p>
    <w:sectPr w:rsidR="00E76A5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2UzYzk1NWRhOWI5YTZjYzBlYzBhYTIzMDU0NTMifQ=="/>
  </w:docVars>
  <w:rsids>
    <w:rsidRoot w:val="00F6374A"/>
    <w:rsid w:val="00004DBA"/>
    <w:rsid w:val="0001677F"/>
    <w:rsid w:val="00050A79"/>
    <w:rsid w:val="000525FD"/>
    <w:rsid w:val="00063C8F"/>
    <w:rsid w:val="00086FA1"/>
    <w:rsid w:val="000A3934"/>
    <w:rsid w:val="00105910"/>
    <w:rsid w:val="001613D0"/>
    <w:rsid w:val="001B1A00"/>
    <w:rsid w:val="001B49DF"/>
    <w:rsid w:val="0021365F"/>
    <w:rsid w:val="00287DA1"/>
    <w:rsid w:val="002C1F14"/>
    <w:rsid w:val="002D03F0"/>
    <w:rsid w:val="002F5263"/>
    <w:rsid w:val="003A1DE5"/>
    <w:rsid w:val="003B23D2"/>
    <w:rsid w:val="0043448F"/>
    <w:rsid w:val="005266D9"/>
    <w:rsid w:val="005343A7"/>
    <w:rsid w:val="00550BB5"/>
    <w:rsid w:val="005A5CA0"/>
    <w:rsid w:val="005A7065"/>
    <w:rsid w:val="005C0687"/>
    <w:rsid w:val="00650AFA"/>
    <w:rsid w:val="006511BC"/>
    <w:rsid w:val="006717CE"/>
    <w:rsid w:val="006773DF"/>
    <w:rsid w:val="006900E8"/>
    <w:rsid w:val="00691F3F"/>
    <w:rsid w:val="006A6160"/>
    <w:rsid w:val="006A7E37"/>
    <w:rsid w:val="006B6FFD"/>
    <w:rsid w:val="006C3802"/>
    <w:rsid w:val="006F05AD"/>
    <w:rsid w:val="00711EF3"/>
    <w:rsid w:val="007E46D2"/>
    <w:rsid w:val="008930F4"/>
    <w:rsid w:val="008E3547"/>
    <w:rsid w:val="00922DCC"/>
    <w:rsid w:val="009D1701"/>
    <w:rsid w:val="00A025A6"/>
    <w:rsid w:val="00A30256"/>
    <w:rsid w:val="00A771D7"/>
    <w:rsid w:val="00A87B8F"/>
    <w:rsid w:val="00A87DD0"/>
    <w:rsid w:val="00A93834"/>
    <w:rsid w:val="00A96AF5"/>
    <w:rsid w:val="00AC00A1"/>
    <w:rsid w:val="00B13013"/>
    <w:rsid w:val="00B47525"/>
    <w:rsid w:val="00B618F9"/>
    <w:rsid w:val="00B746CF"/>
    <w:rsid w:val="00BA39C4"/>
    <w:rsid w:val="00BC16B8"/>
    <w:rsid w:val="00C50742"/>
    <w:rsid w:val="00CA1851"/>
    <w:rsid w:val="00CA2164"/>
    <w:rsid w:val="00CD25AA"/>
    <w:rsid w:val="00D03C78"/>
    <w:rsid w:val="00DC6441"/>
    <w:rsid w:val="00E64C3D"/>
    <w:rsid w:val="00E76A56"/>
    <w:rsid w:val="00E808A6"/>
    <w:rsid w:val="00E91940"/>
    <w:rsid w:val="00EC7FD0"/>
    <w:rsid w:val="00ED4ECF"/>
    <w:rsid w:val="00EE4D5B"/>
    <w:rsid w:val="00EF0CF1"/>
    <w:rsid w:val="00F03430"/>
    <w:rsid w:val="00F6374A"/>
    <w:rsid w:val="00F86324"/>
    <w:rsid w:val="00FC12F6"/>
    <w:rsid w:val="00FC4741"/>
    <w:rsid w:val="00FE142C"/>
    <w:rsid w:val="00FF2E64"/>
    <w:rsid w:val="12050515"/>
    <w:rsid w:val="21677D60"/>
    <w:rsid w:val="29B47F28"/>
    <w:rsid w:val="37FB669B"/>
    <w:rsid w:val="619A497E"/>
    <w:rsid w:val="6C8D026E"/>
    <w:rsid w:val="781A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semiHidden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Hyperlink"/>
    <w:basedOn w:val="a0"/>
    <w:uiPriority w:val="99"/>
    <w:semiHidden/>
    <w:rPr>
      <w:color w:val="auto"/>
      <w:u w:val="non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014CB3-56CD-4054-AD1A-6E4C41D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664</Characters>
  <Application>Microsoft Office Word</Application>
  <DocSecurity>0</DocSecurity>
  <Lines>5</Lines>
  <Paragraphs>1</Paragraphs>
  <ScaleCrop>false</ScaleCrop>
  <Company>HP Inc.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w'y'p</dc:creator>
  <cp:lastModifiedBy>w'y'p</cp:lastModifiedBy>
  <cp:revision>17</cp:revision>
  <cp:lastPrinted>2020-12-29T02:41:00Z</cp:lastPrinted>
  <dcterms:created xsi:type="dcterms:W3CDTF">2022-03-04T03:44:00Z</dcterms:created>
  <dcterms:modified xsi:type="dcterms:W3CDTF">2022-10-14T07:55:00Z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EEC0F654E7FF4C23812B6B12AD120C3E</vt:lpwstr>
  </property>
</Properties>
</file>