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E2" w:rsidRPr="00021CD4" w:rsidRDefault="00021CD4">
      <w:pPr>
        <w:rPr>
          <w:rFonts w:hint="eastAsia"/>
          <w:b/>
          <w:sz w:val="25"/>
        </w:rPr>
      </w:pPr>
      <w:bookmarkStart w:id="0" w:name="_GoBack"/>
      <w:r w:rsidRPr="00021CD4">
        <w:rPr>
          <w:rFonts w:hint="eastAsia"/>
          <w:b/>
          <w:sz w:val="25"/>
        </w:rPr>
        <w:t>教师个人工作量查询</w:t>
      </w:r>
    </w:p>
    <w:bookmarkEnd w:id="0"/>
    <w:p w:rsidR="00021CD4" w:rsidRDefault="00021CD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登录教务系统教师端，</w:t>
      </w:r>
      <w:r>
        <w:t>点击主页左侧导航栏菜单</w:t>
      </w:r>
      <w:r>
        <w:rPr>
          <w:rFonts w:hint="eastAsia"/>
        </w:rPr>
        <w:t>“教学考评”</w:t>
      </w:r>
      <w:r>
        <w:rPr>
          <w:rFonts w:hint="eastAsia"/>
        </w:rPr>
        <w:t>---</w:t>
      </w:r>
      <w:r>
        <w:rPr>
          <w:rFonts w:hint="eastAsia"/>
        </w:rPr>
        <w:t>“教学评价”</w:t>
      </w:r>
      <w:r>
        <w:rPr>
          <w:rFonts w:hint="eastAsia"/>
        </w:rPr>
        <w:t>---</w:t>
      </w:r>
      <w:r>
        <w:rPr>
          <w:rFonts w:hint="eastAsia"/>
        </w:rPr>
        <w:t>“本科教学工作量”，按工作量类别分为“理论”、“实验”、“实践”，可以通过单选按钮进行选择。</w:t>
      </w:r>
    </w:p>
    <w:p w:rsidR="00021CD4" w:rsidRDefault="00021CD4">
      <w:pPr>
        <w:rPr>
          <w:rFonts w:hint="eastAsia"/>
        </w:rPr>
      </w:pPr>
    </w:p>
    <w:p w:rsidR="00021CD4" w:rsidRDefault="00021CD4">
      <w:pPr>
        <w:rPr>
          <w:rFonts w:hint="eastAsia"/>
        </w:rPr>
      </w:pPr>
      <w:r>
        <w:rPr>
          <w:noProof/>
        </w:rPr>
        <w:drawing>
          <wp:inline distT="0" distB="0" distL="0" distR="0" wp14:anchorId="2C47810D" wp14:editId="6CB9272D">
            <wp:extent cx="7185804" cy="369852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3464" cy="370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D4" w:rsidRDefault="00021CD4" w:rsidP="00CD1566">
      <w:pPr>
        <w:ind w:firstLine="420"/>
        <w:rPr>
          <w:rFonts w:hint="eastAsia"/>
        </w:rPr>
      </w:pPr>
      <w:r>
        <w:rPr>
          <w:rFonts w:hint="eastAsia"/>
        </w:rPr>
        <w:t>以理论教学工作量为例，通过选择“理论”单选按钮，点击“查询”按钮，可以查询</w:t>
      </w:r>
      <w:r w:rsidR="00CD1566">
        <w:rPr>
          <w:rFonts w:hint="eastAsia"/>
        </w:rPr>
        <w:t>出</w:t>
      </w:r>
      <w:r w:rsidR="0078540A">
        <w:rPr>
          <w:rFonts w:hint="eastAsia"/>
        </w:rPr>
        <w:t>2011</w:t>
      </w:r>
      <w:r w:rsidR="0078540A">
        <w:rPr>
          <w:rFonts w:hint="eastAsia"/>
        </w:rPr>
        <w:t>年</w:t>
      </w:r>
      <w:r w:rsidR="0078540A">
        <w:rPr>
          <w:rFonts w:hint="eastAsia"/>
        </w:rPr>
        <w:t>以来</w:t>
      </w:r>
      <w:r w:rsidR="00CD1566">
        <w:rPr>
          <w:rFonts w:hint="eastAsia"/>
        </w:rPr>
        <w:t>教师</w:t>
      </w:r>
      <w:r w:rsidR="0078540A">
        <w:rPr>
          <w:rFonts w:hint="eastAsia"/>
        </w:rPr>
        <w:t>理论教学工作量</w:t>
      </w:r>
      <w:r w:rsidR="00CD1566">
        <w:rPr>
          <w:rFonts w:hint="eastAsia"/>
        </w:rPr>
        <w:t>，并提供“打印”功能</w:t>
      </w:r>
      <w:r w:rsidR="0078540A">
        <w:rPr>
          <w:rFonts w:hint="eastAsia"/>
        </w:rPr>
        <w:t>。实验、实践工作量查询与理论工作</w:t>
      </w:r>
      <w:r w:rsidR="00CD1566">
        <w:rPr>
          <w:rFonts w:hint="eastAsia"/>
        </w:rPr>
        <w:t>量</w:t>
      </w:r>
      <w:r w:rsidR="0078540A">
        <w:rPr>
          <w:rFonts w:hint="eastAsia"/>
        </w:rPr>
        <w:t>查询</w:t>
      </w:r>
      <w:r w:rsidR="00CD1566">
        <w:rPr>
          <w:rFonts w:hint="eastAsia"/>
        </w:rPr>
        <w:t>操作</w:t>
      </w:r>
      <w:r w:rsidR="0078540A">
        <w:rPr>
          <w:rFonts w:hint="eastAsia"/>
        </w:rPr>
        <w:t>类似</w:t>
      </w:r>
      <w:r w:rsidR="00CD1566">
        <w:rPr>
          <w:rFonts w:hint="eastAsia"/>
        </w:rPr>
        <w:t>。</w:t>
      </w:r>
    </w:p>
    <w:p w:rsidR="00021CD4" w:rsidRDefault="00021CD4">
      <w:r>
        <w:rPr>
          <w:noProof/>
        </w:rPr>
        <w:lastRenderedPageBreak/>
        <w:drawing>
          <wp:inline distT="0" distB="0" distL="0" distR="0" wp14:anchorId="55CFD300" wp14:editId="20DE7AD9">
            <wp:extent cx="9167320" cy="4968815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7320" cy="496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CD4" w:rsidSect="00021CD4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D4"/>
    <w:rsid w:val="00021CD4"/>
    <w:rsid w:val="00386959"/>
    <w:rsid w:val="0078540A"/>
    <w:rsid w:val="00CD1566"/>
    <w:rsid w:val="00D0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1C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1C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1C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1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</Words>
  <Characters>163</Characters>
  <Application>Microsoft Office Word</Application>
  <DocSecurity>0</DocSecurity>
  <Lines>1</Lines>
  <Paragraphs>1</Paragraphs>
  <ScaleCrop>false</ScaleCrop>
  <Company>HP Inc.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w'y'p</dc:creator>
  <cp:lastModifiedBy>w'y'p</cp:lastModifiedBy>
  <cp:revision>1</cp:revision>
  <dcterms:created xsi:type="dcterms:W3CDTF">2024-10-17T08:49:00Z</dcterms:created>
  <dcterms:modified xsi:type="dcterms:W3CDTF">2024-10-17T09:13:00Z</dcterms:modified>
</cp:coreProperties>
</file>