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F20" w:rsidRPr="00831F20" w:rsidRDefault="00831F20" w:rsidP="00831F20">
      <w:pPr>
        <w:widowControl/>
        <w:shd w:val="clear" w:color="auto" w:fill="FFFFFF"/>
        <w:spacing w:line="288" w:lineRule="atLeast"/>
        <w:jc w:val="center"/>
        <w:outlineLvl w:val="1"/>
        <w:rPr>
          <w:rFonts w:ascii="微软雅黑" w:eastAsia="微软雅黑" w:hAnsi="微软雅黑" w:cs="宋体"/>
          <w:b/>
          <w:bCs/>
          <w:caps/>
          <w:color w:val="000000"/>
          <w:kern w:val="0"/>
          <w:sz w:val="30"/>
          <w:szCs w:val="24"/>
        </w:rPr>
      </w:pPr>
      <w:r w:rsidRPr="00831F20">
        <w:rPr>
          <w:rFonts w:ascii="微软雅黑" w:eastAsia="微软雅黑" w:hAnsi="微软雅黑" w:cs="宋体" w:hint="eastAsia"/>
          <w:b/>
          <w:bCs/>
          <w:caps/>
          <w:color w:val="000000"/>
          <w:kern w:val="0"/>
          <w:sz w:val="30"/>
          <w:szCs w:val="24"/>
        </w:rPr>
        <w:t>关于开展2024-2025学年</w:t>
      </w:r>
      <w:r w:rsidRPr="00B929C9">
        <w:rPr>
          <w:rFonts w:ascii="微软雅黑" w:eastAsia="微软雅黑" w:hAnsi="微软雅黑" w:cs="宋体" w:hint="eastAsia"/>
          <w:b/>
          <w:bCs/>
          <w:caps/>
          <w:color w:val="000000"/>
          <w:kern w:val="0"/>
          <w:sz w:val="30"/>
          <w:szCs w:val="24"/>
        </w:rPr>
        <w:t>第二</w:t>
      </w:r>
      <w:r w:rsidRPr="00831F20">
        <w:rPr>
          <w:rFonts w:ascii="微软雅黑" w:eastAsia="微软雅黑" w:hAnsi="微软雅黑" w:cs="宋体" w:hint="eastAsia"/>
          <w:b/>
          <w:bCs/>
          <w:caps/>
          <w:color w:val="000000"/>
          <w:kern w:val="0"/>
          <w:sz w:val="30"/>
          <w:szCs w:val="24"/>
        </w:rPr>
        <w:t>学期《大学英语</w:t>
      </w:r>
      <w:r w:rsidRPr="00B929C9">
        <w:rPr>
          <w:rFonts w:ascii="微软雅黑" w:eastAsia="微软雅黑" w:hAnsi="微软雅黑" w:cs="宋体" w:hint="eastAsia"/>
          <w:b/>
          <w:bCs/>
          <w:caps/>
          <w:color w:val="000000"/>
          <w:kern w:val="0"/>
          <w:sz w:val="30"/>
          <w:szCs w:val="24"/>
        </w:rPr>
        <w:t>提高课程</w:t>
      </w:r>
      <w:r w:rsidRPr="00831F20">
        <w:rPr>
          <w:rFonts w:ascii="微软雅黑" w:eastAsia="微软雅黑" w:hAnsi="微软雅黑" w:cs="宋体" w:hint="eastAsia"/>
          <w:b/>
          <w:bCs/>
          <w:caps/>
          <w:color w:val="000000"/>
          <w:kern w:val="0"/>
          <w:sz w:val="30"/>
          <w:szCs w:val="24"/>
        </w:rPr>
        <w:t>》</w:t>
      </w:r>
      <w:r w:rsidRPr="00B929C9">
        <w:rPr>
          <w:rFonts w:ascii="微软雅黑" w:eastAsia="微软雅黑" w:hAnsi="微软雅黑" w:cs="宋体" w:hint="eastAsia"/>
          <w:b/>
          <w:bCs/>
          <w:caps/>
          <w:color w:val="000000"/>
          <w:kern w:val="0"/>
          <w:sz w:val="30"/>
          <w:szCs w:val="24"/>
        </w:rPr>
        <w:t>分</w:t>
      </w:r>
      <w:r w:rsidRPr="00831F20">
        <w:rPr>
          <w:rFonts w:ascii="微软雅黑" w:eastAsia="微软雅黑" w:hAnsi="微软雅黑" w:cs="宋体" w:hint="eastAsia"/>
          <w:b/>
          <w:bCs/>
          <w:caps/>
          <w:color w:val="000000"/>
          <w:kern w:val="0"/>
          <w:sz w:val="30"/>
          <w:szCs w:val="24"/>
        </w:rPr>
        <w:t>类选课的通知</w:t>
      </w:r>
    </w:p>
    <w:p w:rsidR="00831F20" w:rsidRDefault="00831F20" w:rsidP="00831F20">
      <w:pPr>
        <w:widowControl/>
        <w:shd w:val="clear" w:color="auto" w:fill="FFFFFF"/>
        <w:wordWrap w:val="0"/>
        <w:spacing w:line="420" w:lineRule="atLeast"/>
        <w:jc w:val="left"/>
        <w:rPr>
          <w:rFonts w:ascii="宋体" w:eastAsia="宋体" w:hAnsi="宋体" w:cs="宋体"/>
          <w:color w:val="000000"/>
          <w:kern w:val="0"/>
          <w:sz w:val="29"/>
          <w:szCs w:val="29"/>
        </w:rPr>
      </w:pPr>
      <w:r w:rsidRPr="00831F20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各学院：</w:t>
      </w:r>
    </w:p>
    <w:p w:rsidR="00711917" w:rsidRPr="008E4BFD" w:rsidRDefault="00711917" w:rsidP="008E4BFD">
      <w:pPr>
        <w:widowControl/>
        <w:shd w:val="clear" w:color="auto" w:fill="FFFFFF"/>
        <w:wordWrap w:val="0"/>
        <w:spacing w:line="420" w:lineRule="atLeast"/>
        <w:ind w:firstLine="615"/>
        <w:jc w:val="left"/>
        <w:rPr>
          <w:rFonts w:ascii="宋体" w:eastAsia="宋体" w:hAnsi="宋体" w:cs="宋体"/>
          <w:color w:val="000000"/>
          <w:kern w:val="0"/>
          <w:sz w:val="29"/>
          <w:szCs w:val="29"/>
        </w:rPr>
      </w:pPr>
      <w:r w:rsidRPr="008E4BFD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根据学校选课工作安排，2024-2025学年第二学期《</w:t>
      </w:r>
      <w:r w:rsidRPr="00831F20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大学英语提高课程</w:t>
      </w:r>
      <w:r w:rsidRPr="008E4BFD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》分类选课有关事项通知如下：</w:t>
      </w:r>
    </w:p>
    <w:p w:rsidR="00831F20" w:rsidRPr="00831F20" w:rsidRDefault="00831F20" w:rsidP="00831F20">
      <w:pPr>
        <w:widowControl/>
        <w:shd w:val="clear" w:color="auto" w:fill="FFFFFF"/>
        <w:wordWrap w:val="0"/>
        <w:spacing w:line="420" w:lineRule="atLeast"/>
        <w:ind w:firstLine="615"/>
        <w:jc w:val="left"/>
        <w:rPr>
          <w:rFonts w:ascii="微软雅黑" w:eastAsia="微软雅黑" w:hAnsi="微软雅黑" w:cs="宋体"/>
          <w:b/>
          <w:color w:val="565656"/>
          <w:kern w:val="0"/>
          <w:szCs w:val="21"/>
        </w:rPr>
      </w:pPr>
      <w:r w:rsidRPr="008E4BFD"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一</w:t>
      </w:r>
      <w:r w:rsidRPr="00831F20">
        <w:rPr>
          <w:rFonts w:ascii="宋体" w:eastAsia="宋体" w:hAnsi="宋体" w:cs="宋体" w:hint="eastAsia"/>
          <w:b/>
          <w:color w:val="000000"/>
          <w:kern w:val="0"/>
          <w:sz w:val="29"/>
          <w:szCs w:val="29"/>
        </w:rPr>
        <w:t>、选课对象</w:t>
      </w:r>
    </w:p>
    <w:p w:rsidR="00831F20" w:rsidRPr="00831F20" w:rsidRDefault="00831F20" w:rsidP="00831F20">
      <w:pPr>
        <w:widowControl/>
        <w:shd w:val="clear" w:color="auto" w:fill="FFFFFF"/>
        <w:wordWrap w:val="0"/>
        <w:spacing w:line="420" w:lineRule="atLeast"/>
        <w:ind w:firstLine="615"/>
        <w:jc w:val="left"/>
        <w:rPr>
          <w:rFonts w:ascii="宋体" w:eastAsia="宋体" w:hAnsi="宋体" w:cs="宋体"/>
          <w:color w:val="000000"/>
          <w:kern w:val="0"/>
          <w:sz w:val="29"/>
          <w:szCs w:val="29"/>
        </w:rPr>
      </w:pPr>
      <w:r w:rsidRPr="00831F20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（一）全校2023级培养方案要求修读</w:t>
      </w:r>
      <w:r w:rsidR="001B0F85" w:rsidRPr="008E4BFD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《</w:t>
      </w:r>
      <w:r w:rsidR="001B0F85" w:rsidRPr="00831F20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大学英语提高课程</w:t>
      </w:r>
      <w:r w:rsidR="001B0F85" w:rsidRPr="008E4BFD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》</w:t>
      </w:r>
      <w:r w:rsidRPr="00831F20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的本科生；</w:t>
      </w:r>
    </w:p>
    <w:p w:rsidR="00831F20" w:rsidRPr="00831F20" w:rsidRDefault="00831F20" w:rsidP="00831F20">
      <w:pPr>
        <w:widowControl/>
        <w:shd w:val="clear" w:color="auto" w:fill="FFFFFF"/>
        <w:wordWrap w:val="0"/>
        <w:spacing w:line="420" w:lineRule="atLeast"/>
        <w:ind w:firstLine="615"/>
        <w:jc w:val="left"/>
        <w:rPr>
          <w:rFonts w:ascii="微软雅黑" w:eastAsia="微软雅黑" w:hAnsi="微软雅黑" w:cs="宋体"/>
          <w:color w:val="565656"/>
          <w:kern w:val="0"/>
          <w:szCs w:val="21"/>
        </w:rPr>
      </w:pPr>
      <w:r w:rsidRPr="00831F20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二</w:t>
      </w:r>
      <w:r w:rsidRPr="00831F20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）修读小语种</w:t>
      </w:r>
      <w:r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（如：</w:t>
      </w:r>
      <w:r w:rsidR="00C9758A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《</w:t>
      </w:r>
      <w:r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大学日语</w:t>
      </w:r>
      <w:r w:rsidR="00C9758A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》</w:t>
      </w:r>
      <w:r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）</w:t>
      </w:r>
      <w:r w:rsidRPr="00831F20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作为外语类公共基础课的本科生不参加此次选课。</w:t>
      </w:r>
    </w:p>
    <w:p w:rsidR="00831F20" w:rsidRPr="00831F20" w:rsidRDefault="00831F20" w:rsidP="00831F20">
      <w:pPr>
        <w:widowControl/>
        <w:shd w:val="clear" w:color="auto" w:fill="FFFFFF"/>
        <w:wordWrap w:val="0"/>
        <w:spacing w:line="420" w:lineRule="atLeast"/>
        <w:ind w:firstLine="615"/>
        <w:jc w:val="left"/>
        <w:rPr>
          <w:rFonts w:ascii="微软雅黑" w:eastAsia="微软雅黑" w:hAnsi="微软雅黑" w:cs="宋体"/>
          <w:b/>
          <w:color w:val="565656"/>
          <w:kern w:val="0"/>
          <w:szCs w:val="21"/>
        </w:rPr>
      </w:pPr>
      <w:r w:rsidRPr="00831F20">
        <w:rPr>
          <w:rFonts w:ascii="宋体" w:eastAsia="宋体" w:hAnsi="宋体" w:cs="宋体" w:hint="eastAsia"/>
          <w:b/>
          <w:color w:val="000000"/>
          <w:kern w:val="0"/>
          <w:sz w:val="29"/>
          <w:szCs w:val="29"/>
        </w:rPr>
        <w:t>二、选课时间</w:t>
      </w:r>
    </w:p>
    <w:p w:rsidR="00831F20" w:rsidRPr="00831F20" w:rsidRDefault="00831F20" w:rsidP="00831F20">
      <w:pPr>
        <w:widowControl/>
        <w:shd w:val="clear" w:color="auto" w:fill="FFFFFF"/>
        <w:wordWrap w:val="0"/>
        <w:spacing w:line="420" w:lineRule="atLeast"/>
        <w:ind w:left="945"/>
        <w:jc w:val="left"/>
        <w:rPr>
          <w:rFonts w:ascii="微软雅黑" w:eastAsia="微软雅黑" w:hAnsi="微软雅黑" w:cs="宋体"/>
          <w:color w:val="565656"/>
          <w:kern w:val="0"/>
          <w:szCs w:val="21"/>
        </w:rPr>
      </w:pPr>
      <w:r w:rsidRPr="00831F20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2024年</w:t>
      </w:r>
      <w:r w:rsidR="00711917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11</w:t>
      </w:r>
      <w:r w:rsidRPr="00831F20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月</w:t>
      </w:r>
      <w:r w:rsidR="00711917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1</w:t>
      </w:r>
      <w:r w:rsidR="00977406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3</w:t>
      </w:r>
      <w:r w:rsidRPr="00831F20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日中午12：</w:t>
      </w:r>
      <w:r w:rsidR="00A5792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0</w:t>
      </w:r>
      <w:r w:rsidRPr="00831F20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0 -</w:t>
      </w:r>
      <w:r w:rsidR="00711917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11</w:t>
      </w:r>
      <w:r w:rsidRPr="00831F20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月1</w:t>
      </w:r>
      <w:r w:rsidR="004A7555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5</w:t>
      </w:r>
      <w:r w:rsidRPr="00831F20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日上午11：00.</w:t>
      </w:r>
    </w:p>
    <w:p w:rsidR="00831F20" w:rsidRPr="00831F20" w:rsidRDefault="00831F20" w:rsidP="00831F20">
      <w:pPr>
        <w:widowControl/>
        <w:shd w:val="clear" w:color="auto" w:fill="FFFFFF"/>
        <w:wordWrap w:val="0"/>
        <w:spacing w:line="420" w:lineRule="atLeast"/>
        <w:ind w:firstLine="615"/>
        <w:jc w:val="left"/>
        <w:rPr>
          <w:rFonts w:ascii="微软雅黑" w:eastAsia="微软雅黑" w:hAnsi="微软雅黑" w:cs="宋体"/>
          <w:b/>
          <w:color w:val="565656"/>
          <w:kern w:val="0"/>
          <w:szCs w:val="21"/>
        </w:rPr>
      </w:pPr>
      <w:r w:rsidRPr="00831F20">
        <w:rPr>
          <w:rFonts w:ascii="宋体" w:eastAsia="宋体" w:hAnsi="宋体" w:cs="宋体" w:hint="eastAsia"/>
          <w:b/>
          <w:color w:val="000000"/>
          <w:kern w:val="0"/>
          <w:sz w:val="29"/>
          <w:szCs w:val="29"/>
        </w:rPr>
        <w:t>三、开设课程</w:t>
      </w:r>
      <w:r w:rsidR="009F7B8A">
        <w:rPr>
          <w:rFonts w:ascii="宋体" w:eastAsia="宋体" w:hAnsi="宋体" w:cs="宋体" w:hint="eastAsia"/>
          <w:b/>
          <w:color w:val="000000"/>
          <w:kern w:val="0"/>
          <w:sz w:val="29"/>
          <w:szCs w:val="29"/>
        </w:rPr>
        <w:t>及班级数</w:t>
      </w:r>
    </w:p>
    <w:p w:rsidR="009F7B8A" w:rsidRDefault="00711917" w:rsidP="00831F20">
      <w:pPr>
        <w:widowControl/>
        <w:shd w:val="clear" w:color="auto" w:fill="FFFFFF"/>
        <w:wordWrap w:val="0"/>
        <w:spacing w:line="420" w:lineRule="atLeast"/>
        <w:ind w:firstLine="615"/>
        <w:jc w:val="left"/>
        <w:rPr>
          <w:rFonts w:ascii="宋体" w:eastAsia="宋体" w:hAnsi="宋体" w:cs="宋体"/>
          <w:color w:val="000000"/>
          <w:kern w:val="0"/>
          <w:sz w:val="29"/>
          <w:szCs w:val="29"/>
        </w:rPr>
      </w:pPr>
      <w:r w:rsidRPr="00831F20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根据</w:t>
      </w:r>
      <w:r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《2023版本科人才培养方案》要求</w:t>
      </w:r>
      <w:r w:rsidR="00616534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，</w:t>
      </w:r>
      <w:r w:rsidR="00831F20" w:rsidRPr="00831F20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《</w:t>
      </w:r>
      <w:r w:rsidRPr="00831F20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大学英语提高课程</w:t>
      </w:r>
      <w:r w:rsidR="00831F20" w:rsidRPr="00831F20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》</w:t>
      </w:r>
      <w:r w:rsidRPr="00831F20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包括：</w:t>
      </w:r>
      <w:r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“科技英语阅读与写作”、“英汉互译实践与技巧”、“考研英语”和“大学英语4</w:t>
      </w:r>
      <w:r>
        <w:rPr>
          <w:rFonts w:ascii="宋体" w:eastAsia="宋体" w:hAnsi="宋体" w:cs="宋体"/>
          <w:color w:val="000000"/>
          <w:kern w:val="0"/>
          <w:sz w:val="29"/>
          <w:szCs w:val="29"/>
        </w:rPr>
        <w:t>”</w:t>
      </w:r>
      <w:r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四种</w:t>
      </w:r>
      <w:r w:rsidR="00CD5E92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不同</w:t>
      </w:r>
      <w:r>
        <w:rPr>
          <w:rFonts w:ascii="宋体" w:eastAsia="宋体" w:hAnsi="宋体" w:cs="宋体"/>
          <w:color w:val="000000"/>
          <w:kern w:val="0"/>
          <w:sz w:val="29"/>
          <w:szCs w:val="29"/>
        </w:rPr>
        <w:t>类型</w:t>
      </w:r>
      <w:r w:rsidR="00616534">
        <w:rPr>
          <w:rFonts w:ascii="宋体" w:eastAsia="宋体" w:hAnsi="宋体" w:cs="宋体"/>
          <w:color w:val="000000"/>
          <w:kern w:val="0"/>
          <w:sz w:val="29"/>
          <w:szCs w:val="29"/>
        </w:rPr>
        <w:t>课程</w:t>
      </w:r>
      <w:r w:rsidR="009F7B8A">
        <w:rPr>
          <w:rFonts w:ascii="宋体" w:eastAsia="宋体" w:hAnsi="宋体" w:cs="宋体"/>
          <w:color w:val="000000"/>
          <w:kern w:val="0"/>
          <w:sz w:val="29"/>
          <w:szCs w:val="29"/>
        </w:rPr>
        <w:t>，</w:t>
      </w:r>
      <w:r w:rsidR="00C9758A">
        <w:rPr>
          <w:rFonts w:ascii="宋体" w:eastAsia="宋体" w:hAnsi="宋体" w:cs="宋体"/>
          <w:color w:val="000000"/>
          <w:kern w:val="0"/>
          <w:sz w:val="29"/>
          <w:szCs w:val="29"/>
        </w:rPr>
        <w:t>学生可从中自行选择，各</w:t>
      </w:r>
      <w:r w:rsidR="009F7B8A">
        <w:rPr>
          <w:rFonts w:ascii="宋体" w:eastAsia="宋体" w:hAnsi="宋体" w:cs="宋体"/>
          <w:color w:val="000000"/>
          <w:kern w:val="0"/>
          <w:sz w:val="29"/>
          <w:szCs w:val="29"/>
        </w:rPr>
        <w:t>课程</w:t>
      </w:r>
      <w:r w:rsidR="009F7B8A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教学</w:t>
      </w:r>
      <w:r w:rsidR="009F7B8A">
        <w:rPr>
          <w:rFonts w:ascii="宋体" w:eastAsia="宋体" w:hAnsi="宋体" w:cs="宋体"/>
          <w:color w:val="000000"/>
          <w:kern w:val="0"/>
          <w:sz w:val="29"/>
          <w:szCs w:val="29"/>
        </w:rPr>
        <w:t>内容及</w:t>
      </w:r>
      <w:r w:rsidR="004A7555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考核</w:t>
      </w:r>
      <w:r w:rsidR="009F7B8A">
        <w:rPr>
          <w:rFonts w:ascii="宋体" w:eastAsia="宋体" w:hAnsi="宋体" w:cs="宋体"/>
          <w:color w:val="000000"/>
          <w:kern w:val="0"/>
          <w:sz w:val="29"/>
          <w:szCs w:val="29"/>
        </w:rPr>
        <w:t>要求</w:t>
      </w:r>
      <w:r w:rsidR="004A7555">
        <w:rPr>
          <w:rFonts w:ascii="宋体" w:eastAsia="宋体" w:hAnsi="宋体" w:cs="宋体"/>
          <w:color w:val="000000"/>
          <w:kern w:val="0"/>
          <w:sz w:val="29"/>
          <w:szCs w:val="29"/>
        </w:rPr>
        <w:t>等信息请</w:t>
      </w:r>
      <w:r w:rsidR="00C9758A">
        <w:rPr>
          <w:rFonts w:ascii="宋体" w:eastAsia="宋体" w:hAnsi="宋体" w:cs="宋体"/>
          <w:color w:val="000000"/>
          <w:kern w:val="0"/>
          <w:sz w:val="29"/>
          <w:szCs w:val="29"/>
        </w:rPr>
        <w:t>参</w:t>
      </w:r>
      <w:r w:rsidR="00C9758A" w:rsidRPr="001B0F85">
        <w:rPr>
          <w:rFonts w:ascii="宋体" w:eastAsia="宋体" w:hAnsi="宋体" w:cs="宋体"/>
          <w:color w:val="000000"/>
          <w:kern w:val="0"/>
          <w:sz w:val="29"/>
          <w:szCs w:val="29"/>
        </w:rPr>
        <w:t>阅</w:t>
      </w:r>
      <w:r w:rsidR="00C9758A">
        <w:rPr>
          <w:rFonts w:ascii="宋体" w:eastAsia="宋体" w:hAnsi="宋体" w:cs="宋体"/>
          <w:color w:val="000000"/>
          <w:kern w:val="0"/>
          <w:sz w:val="29"/>
          <w:szCs w:val="29"/>
        </w:rPr>
        <w:t>“</w:t>
      </w:r>
      <w:r w:rsidR="009F7B8A">
        <w:rPr>
          <w:rFonts w:ascii="宋体" w:eastAsia="宋体" w:hAnsi="宋体" w:cs="宋体"/>
          <w:color w:val="000000"/>
          <w:kern w:val="0"/>
          <w:sz w:val="29"/>
          <w:szCs w:val="29"/>
        </w:rPr>
        <w:t>附件</w:t>
      </w:r>
      <w:r w:rsidR="009F7B8A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1</w:t>
      </w:r>
      <w:r w:rsidR="004A7555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：</w:t>
      </w:r>
      <w:r w:rsidR="009F7B8A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课程</w:t>
      </w:r>
      <w:r w:rsidR="004A7555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教学</w:t>
      </w:r>
      <w:r w:rsidR="009F7B8A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大纲</w:t>
      </w:r>
      <w:r w:rsidR="00C9758A">
        <w:rPr>
          <w:rFonts w:ascii="宋体" w:eastAsia="宋体" w:hAnsi="宋体" w:cs="宋体"/>
          <w:color w:val="000000"/>
          <w:kern w:val="0"/>
          <w:sz w:val="29"/>
          <w:szCs w:val="29"/>
        </w:rPr>
        <w:t>”</w:t>
      </w:r>
      <w:r w:rsidR="009F7B8A" w:rsidRPr="00831F20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。</w:t>
      </w:r>
    </w:p>
    <w:p w:rsidR="00831F20" w:rsidRPr="00831F20" w:rsidRDefault="009F7B8A" w:rsidP="00831F20">
      <w:pPr>
        <w:widowControl/>
        <w:shd w:val="clear" w:color="auto" w:fill="FFFFFF"/>
        <w:wordWrap w:val="0"/>
        <w:spacing w:line="420" w:lineRule="atLeast"/>
        <w:ind w:firstLine="615"/>
        <w:jc w:val="left"/>
        <w:rPr>
          <w:rFonts w:ascii="微软雅黑" w:eastAsia="微软雅黑" w:hAnsi="微软雅黑" w:cs="宋体"/>
          <w:color w:val="565656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“科技英语阅读与写作”拟开设10个教学班，“英汉互译实践与技巧”拟开设9个教学班，“考研英语”拟开设12个教学班，“大学英语4</w:t>
      </w:r>
      <w:r>
        <w:rPr>
          <w:rFonts w:ascii="宋体" w:eastAsia="宋体" w:hAnsi="宋体" w:cs="宋体"/>
          <w:color w:val="000000"/>
          <w:kern w:val="0"/>
          <w:sz w:val="29"/>
          <w:szCs w:val="29"/>
        </w:rPr>
        <w:t>”</w:t>
      </w:r>
      <w:r w:rsidR="004A7555">
        <w:rPr>
          <w:rFonts w:ascii="宋体" w:eastAsia="宋体" w:hAnsi="宋体" w:cs="宋体"/>
          <w:color w:val="000000"/>
          <w:kern w:val="0"/>
          <w:sz w:val="29"/>
          <w:szCs w:val="29"/>
        </w:rPr>
        <w:t>将</w:t>
      </w:r>
      <w:r>
        <w:rPr>
          <w:rFonts w:ascii="宋体" w:eastAsia="宋体" w:hAnsi="宋体" w:cs="宋体"/>
          <w:color w:val="000000"/>
          <w:kern w:val="0"/>
          <w:sz w:val="29"/>
          <w:szCs w:val="29"/>
        </w:rPr>
        <w:t>根据学生选课结果设定开班数。每个</w:t>
      </w:r>
      <w:proofErr w:type="gramStart"/>
      <w:r>
        <w:rPr>
          <w:rFonts w:ascii="宋体" w:eastAsia="宋体" w:hAnsi="宋体" w:cs="宋体"/>
          <w:color w:val="000000"/>
          <w:kern w:val="0"/>
          <w:sz w:val="29"/>
          <w:szCs w:val="29"/>
        </w:rPr>
        <w:t>教学班限选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70名学生。</w:t>
      </w:r>
    </w:p>
    <w:p w:rsidR="008E4BFD" w:rsidRPr="00023250" w:rsidRDefault="008E4BFD" w:rsidP="008E4BFD">
      <w:pPr>
        <w:spacing w:line="560" w:lineRule="exact"/>
        <w:ind w:firstLineChars="200" w:firstLine="560"/>
        <w:rPr>
          <w:rFonts w:ascii="Times New Roman" w:eastAsia="黑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黑体" w:hAnsi="黑体" w:cs="Times New Roman" w:hint="eastAsia"/>
          <w:color w:val="000000" w:themeColor="text1"/>
          <w:sz w:val="28"/>
          <w:szCs w:val="28"/>
        </w:rPr>
        <w:lastRenderedPageBreak/>
        <w:t>四</w:t>
      </w:r>
      <w:r w:rsidRPr="00023250">
        <w:rPr>
          <w:rFonts w:ascii="Times New Roman" w:eastAsia="黑体" w:hAnsi="黑体" w:cs="Times New Roman"/>
          <w:color w:val="000000" w:themeColor="text1"/>
          <w:sz w:val="28"/>
          <w:szCs w:val="28"/>
        </w:rPr>
        <w:t>、选课方法</w:t>
      </w:r>
    </w:p>
    <w:p w:rsidR="008E4BFD" w:rsidRPr="001B0F85" w:rsidRDefault="008E4BFD" w:rsidP="001B0F85">
      <w:pPr>
        <w:spacing w:line="560" w:lineRule="exact"/>
        <w:ind w:firstLineChars="200" w:firstLine="580"/>
        <w:rPr>
          <w:rFonts w:ascii="宋体" w:eastAsia="宋体" w:hAnsi="宋体" w:cs="宋体"/>
          <w:color w:val="000000"/>
          <w:kern w:val="0"/>
          <w:sz w:val="29"/>
          <w:szCs w:val="29"/>
        </w:rPr>
      </w:pPr>
      <w:r w:rsidRPr="001B0F85">
        <w:rPr>
          <w:rFonts w:ascii="宋体" w:eastAsia="宋体" w:hAnsi="宋体" w:cs="宋体"/>
          <w:color w:val="000000"/>
          <w:kern w:val="0"/>
          <w:sz w:val="29"/>
          <w:szCs w:val="29"/>
        </w:rPr>
        <w:t>登录到南昌航空大学教务管理系统（http://jwc-publish</w:t>
      </w:r>
      <w:r w:rsidRPr="001B0F85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2</w:t>
      </w:r>
      <w:r w:rsidRPr="001B0F85">
        <w:rPr>
          <w:rFonts w:ascii="宋体" w:eastAsia="宋体" w:hAnsi="宋体" w:cs="宋体"/>
          <w:color w:val="000000"/>
          <w:kern w:val="0"/>
          <w:sz w:val="29"/>
          <w:szCs w:val="29"/>
        </w:rPr>
        <w:t>.jwc.nchu.edu.cn/），统一身份认证登陆后，点击主页“学生选课中心”下的“</w:t>
      </w:r>
      <w:r w:rsidR="00AC118C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选</w:t>
      </w:r>
      <w:r w:rsidRPr="001B0F85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修</w:t>
      </w:r>
      <w:r w:rsidRPr="001B0F85">
        <w:rPr>
          <w:rFonts w:ascii="宋体" w:eastAsia="宋体" w:hAnsi="宋体" w:cs="宋体"/>
          <w:color w:val="000000"/>
          <w:kern w:val="0"/>
          <w:sz w:val="29"/>
          <w:szCs w:val="29"/>
        </w:rPr>
        <w:t>选课”。密码登陆错误请到信息中心C栋C415处修改。具体选课操作请参阅</w:t>
      </w:r>
      <w:r w:rsidR="001B0F85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“</w:t>
      </w:r>
      <w:r w:rsidR="001B0F85" w:rsidRPr="001B0F85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附件2：学生英语分类选课操作手册</w:t>
      </w:r>
      <w:r w:rsidRPr="001B0F85">
        <w:rPr>
          <w:rFonts w:ascii="宋体" w:eastAsia="宋体" w:hAnsi="宋体" w:cs="宋体"/>
          <w:color w:val="000000"/>
          <w:kern w:val="0"/>
          <w:sz w:val="29"/>
          <w:szCs w:val="29"/>
        </w:rPr>
        <w:t>”。</w:t>
      </w:r>
    </w:p>
    <w:p w:rsidR="008E4BFD" w:rsidRPr="008E4BFD" w:rsidRDefault="008E4BFD" w:rsidP="008E4BFD">
      <w:pPr>
        <w:spacing w:line="560" w:lineRule="exact"/>
        <w:ind w:firstLineChars="200" w:firstLine="560"/>
        <w:rPr>
          <w:rFonts w:ascii="Times New Roman" w:eastAsia="黑体" w:hAnsi="黑体" w:cs="Times New Roman"/>
          <w:color w:val="000000" w:themeColor="text1"/>
          <w:sz w:val="28"/>
          <w:szCs w:val="28"/>
        </w:rPr>
      </w:pPr>
      <w:r w:rsidRPr="008E4BFD">
        <w:rPr>
          <w:rFonts w:ascii="Times New Roman" w:eastAsia="黑体" w:hAnsi="黑体" w:cs="Times New Roman" w:hint="eastAsia"/>
          <w:color w:val="000000" w:themeColor="text1"/>
          <w:sz w:val="28"/>
          <w:szCs w:val="28"/>
        </w:rPr>
        <w:t>五</w:t>
      </w:r>
      <w:r w:rsidRPr="008E4BFD">
        <w:rPr>
          <w:rFonts w:ascii="Times New Roman" w:eastAsia="黑体" w:hAnsi="黑体" w:cs="Times New Roman"/>
          <w:color w:val="000000" w:themeColor="text1"/>
          <w:sz w:val="28"/>
          <w:szCs w:val="28"/>
        </w:rPr>
        <w:t>、联系电话</w:t>
      </w:r>
    </w:p>
    <w:p w:rsidR="008E4BFD" w:rsidRPr="001B0F85" w:rsidRDefault="008E4BFD" w:rsidP="001B0F85">
      <w:pPr>
        <w:widowControl/>
        <w:shd w:val="clear" w:color="auto" w:fill="FFFFFF"/>
        <w:wordWrap w:val="0"/>
        <w:spacing w:line="420" w:lineRule="atLeast"/>
        <w:ind w:firstLine="615"/>
        <w:jc w:val="left"/>
        <w:rPr>
          <w:rFonts w:ascii="宋体" w:eastAsia="宋体" w:hAnsi="宋体" w:cs="宋体"/>
          <w:color w:val="000000"/>
          <w:kern w:val="0"/>
          <w:sz w:val="29"/>
          <w:szCs w:val="29"/>
        </w:rPr>
      </w:pPr>
      <w:r w:rsidRPr="001B0F85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选课期间选课咨询电话:  0791-83863712</w:t>
      </w:r>
    </w:p>
    <w:p w:rsidR="008E4BFD" w:rsidRPr="001B0F85" w:rsidRDefault="008E4BFD" w:rsidP="001B0F85">
      <w:pPr>
        <w:widowControl/>
        <w:shd w:val="clear" w:color="auto" w:fill="FFFFFF"/>
        <w:wordWrap w:val="0"/>
        <w:spacing w:line="420" w:lineRule="atLeast"/>
        <w:ind w:firstLine="615"/>
        <w:jc w:val="left"/>
        <w:rPr>
          <w:rFonts w:ascii="宋体" w:eastAsia="宋体" w:hAnsi="宋体" w:cs="宋体"/>
          <w:color w:val="000000"/>
          <w:kern w:val="0"/>
          <w:sz w:val="29"/>
          <w:szCs w:val="29"/>
        </w:rPr>
      </w:pPr>
      <w:r w:rsidRPr="001B0F85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登录账号问题咨询电话:  0791-83863780</w:t>
      </w:r>
    </w:p>
    <w:p w:rsidR="008E4BFD" w:rsidRPr="001B0F85" w:rsidRDefault="008E4BFD" w:rsidP="001B0F85">
      <w:pPr>
        <w:widowControl/>
        <w:shd w:val="clear" w:color="auto" w:fill="FFFFFF"/>
        <w:wordWrap w:val="0"/>
        <w:spacing w:line="420" w:lineRule="atLeast"/>
        <w:ind w:firstLine="615"/>
        <w:jc w:val="left"/>
        <w:rPr>
          <w:rFonts w:ascii="宋体" w:eastAsia="宋体" w:hAnsi="宋体" w:cs="宋体"/>
          <w:color w:val="000000"/>
          <w:kern w:val="0"/>
          <w:sz w:val="29"/>
          <w:szCs w:val="29"/>
        </w:rPr>
      </w:pPr>
      <w:r w:rsidRPr="001B0F85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课程问题咨询电话:  各学院教务办。</w:t>
      </w:r>
    </w:p>
    <w:p w:rsidR="008E4BFD" w:rsidRDefault="008E4BFD" w:rsidP="008E4BFD">
      <w:pPr>
        <w:spacing w:line="560" w:lineRule="exact"/>
        <w:ind w:firstLineChars="1700" w:firstLine="476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02325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02325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</w:t>
      </w:r>
    </w:p>
    <w:p w:rsidR="008E4BFD" w:rsidRPr="00023250" w:rsidRDefault="008E4BFD" w:rsidP="008E4BFD">
      <w:pPr>
        <w:spacing w:line="560" w:lineRule="exact"/>
        <w:ind w:firstLineChars="2000" w:firstLine="560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02325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</w:t>
      </w:r>
      <w:r w:rsidRPr="00023250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教务处</w:t>
      </w:r>
      <w:r>
        <w:rPr>
          <w:rFonts w:ascii="Times New Roman" w:eastAsia="仿宋_GB2312" w:hAnsi="仿宋_GB2312" w:cs="Times New Roman" w:hint="eastAsia"/>
          <w:color w:val="000000" w:themeColor="text1"/>
          <w:sz w:val="28"/>
          <w:szCs w:val="28"/>
        </w:rPr>
        <w:t xml:space="preserve">  </w:t>
      </w:r>
      <w:r w:rsidRPr="00831F20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外国语学院</w:t>
      </w:r>
    </w:p>
    <w:p w:rsidR="00831F20" w:rsidRPr="00831F20" w:rsidRDefault="008E4BFD" w:rsidP="00977406">
      <w:pPr>
        <w:widowControl/>
        <w:shd w:val="clear" w:color="auto" w:fill="FFFFFF"/>
        <w:wordWrap w:val="0"/>
        <w:spacing w:line="420" w:lineRule="atLeast"/>
        <w:ind w:firstLine="5812"/>
        <w:rPr>
          <w:rFonts w:ascii="微软雅黑" w:eastAsia="微软雅黑" w:hAnsi="微软雅黑" w:cs="宋体"/>
          <w:color w:val="565656"/>
          <w:kern w:val="0"/>
          <w:szCs w:val="21"/>
        </w:rPr>
      </w:pPr>
      <w:r w:rsidRPr="0002325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4</w:t>
      </w:r>
      <w:r w:rsidRPr="00023250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11</w:t>
      </w:r>
      <w:r w:rsidRPr="00023250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1</w:t>
      </w:r>
      <w:r w:rsidR="00977406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2</w:t>
      </w:r>
      <w:r w:rsidR="00977406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日</w:t>
      </w:r>
    </w:p>
    <w:p w:rsidR="00D02DE2" w:rsidRPr="00831F20" w:rsidRDefault="00D02DE2" w:rsidP="00831F20"/>
    <w:sectPr w:rsidR="00D02DE2" w:rsidRPr="00831F20" w:rsidSect="00386959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586" w:rsidRDefault="00C56586" w:rsidP="00A5792E">
      <w:r>
        <w:separator/>
      </w:r>
    </w:p>
  </w:endnote>
  <w:endnote w:type="continuationSeparator" w:id="0">
    <w:p w:rsidR="00C56586" w:rsidRDefault="00C56586" w:rsidP="00A5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586" w:rsidRDefault="00C56586" w:rsidP="00A5792E">
      <w:r>
        <w:separator/>
      </w:r>
    </w:p>
  </w:footnote>
  <w:footnote w:type="continuationSeparator" w:id="0">
    <w:p w:rsidR="00C56586" w:rsidRDefault="00C56586" w:rsidP="00A57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91"/>
    <w:rsid w:val="001B0F85"/>
    <w:rsid w:val="00386959"/>
    <w:rsid w:val="004A7555"/>
    <w:rsid w:val="004C1A0F"/>
    <w:rsid w:val="005103D0"/>
    <w:rsid w:val="00616534"/>
    <w:rsid w:val="006556DF"/>
    <w:rsid w:val="00711917"/>
    <w:rsid w:val="00766710"/>
    <w:rsid w:val="00813C91"/>
    <w:rsid w:val="00831F20"/>
    <w:rsid w:val="008700EC"/>
    <w:rsid w:val="008E4BFD"/>
    <w:rsid w:val="00977406"/>
    <w:rsid w:val="009A652A"/>
    <w:rsid w:val="009F7B8A"/>
    <w:rsid w:val="00A5792E"/>
    <w:rsid w:val="00AC118C"/>
    <w:rsid w:val="00B929C9"/>
    <w:rsid w:val="00C56586"/>
    <w:rsid w:val="00C61F9C"/>
    <w:rsid w:val="00C9758A"/>
    <w:rsid w:val="00CD5E92"/>
    <w:rsid w:val="00D02DE2"/>
    <w:rsid w:val="00ED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31F2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31F20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31F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31F20"/>
    <w:rPr>
      <w:b/>
      <w:bCs/>
    </w:rPr>
  </w:style>
  <w:style w:type="character" w:styleId="a5">
    <w:name w:val="Hyperlink"/>
    <w:basedOn w:val="a0"/>
    <w:uiPriority w:val="99"/>
    <w:semiHidden/>
    <w:unhideWhenUsed/>
    <w:rsid w:val="00831F20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831F2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31F20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A57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A5792E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A57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A579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31F2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31F20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31F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31F20"/>
    <w:rPr>
      <w:b/>
      <w:bCs/>
    </w:rPr>
  </w:style>
  <w:style w:type="character" w:styleId="a5">
    <w:name w:val="Hyperlink"/>
    <w:basedOn w:val="a0"/>
    <w:uiPriority w:val="99"/>
    <w:semiHidden/>
    <w:unhideWhenUsed/>
    <w:rsid w:val="00831F20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831F2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31F20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A57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A5792E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A57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A579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694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63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1370</TotalTime>
  <Pages>1</Pages>
  <Words>103</Words>
  <Characters>593</Characters>
  <Application>Microsoft Office Word</Application>
  <DocSecurity>0</DocSecurity>
  <Lines>4</Lines>
  <Paragraphs>1</Paragraphs>
  <ScaleCrop>false</ScaleCrop>
  <Company>HP Inc.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w'y'p</dc:creator>
  <cp:lastModifiedBy>w'y'p</cp:lastModifiedBy>
  <cp:revision>12</cp:revision>
  <dcterms:created xsi:type="dcterms:W3CDTF">2024-11-08T01:35:00Z</dcterms:created>
  <dcterms:modified xsi:type="dcterms:W3CDTF">2024-11-12T03:25:00Z</dcterms:modified>
</cp:coreProperties>
</file>